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04E" w:rsidRPr="00054D23" w:rsidRDefault="007F104E" w:rsidP="007F104E">
      <w:pPr>
        <w:spacing w:after="0" w:line="240" w:lineRule="auto"/>
        <w:rPr>
          <w:rFonts w:ascii="Times New Roman" w:hAnsi="Times New Roman" w:cs="Times New Roman"/>
        </w:rPr>
      </w:pPr>
      <w:r w:rsidRPr="00054D23">
        <w:rPr>
          <w:noProof/>
          <w:lang w:eastAsia="uk-UA"/>
        </w:rPr>
        <w:drawing>
          <wp:anchor distT="0" distB="0" distL="114300" distR="114300" simplePos="0" relativeHeight="251659264" behindDoc="0" locked="0" layoutInCell="1" allowOverlap="1" wp14:anchorId="1B91B36C" wp14:editId="3F9CFADE">
            <wp:simplePos x="0" y="0"/>
            <wp:positionH relativeFrom="margin">
              <wp:posOffset>2701290</wp:posOffset>
            </wp:positionH>
            <wp:positionV relativeFrom="paragraph">
              <wp:posOffset>-5080</wp:posOffset>
            </wp:positionV>
            <wp:extent cx="485775" cy="612140"/>
            <wp:effectExtent l="0" t="0" r="9525" b="0"/>
            <wp:wrapSquare wrapText="left"/>
            <wp:docPr id="1" name="Рисунок 1"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12140"/>
                    </a:xfrm>
                    <a:prstGeom prst="rect">
                      <a:avLst/>
                    </a:prstGeom>
                    <a:noFill/>
                  </pic:spPr>
                </pic:pic>
              </a:graphicData>
            </a:graphic>
            <wp14:sizeRelH relativeFrom="page">
              <wp14:pctWidth>0</wp14:pctWidth>
            </wp14:sizeRelH>
            <wp14:sizeRelV relativeFrom="page">
              <wp14:pctHeight>0</wp14:pctHeight>
            </wp14:sizeRelV>
          </wp:anchor>
        </w:drawing>
      </w:r>
    </w:p>
    <w:p w:rsidR="007F104E" w:rsidRPr="00054D23" w:rsidRDefault="007F104E" w:rsidP="007F104E">
      <w:pPr>
        <w:tabs>
          <w:tab w:val="left" w:pos="3884"/>
        </w:tabs>
        <w:spacing w:after="0" w:line="240" w:lineRule="auto"/>
        <w:ind w:right="-1"/>
        <w:jc w:val="center"/>
        <w:rPr>
          <w:rFonts w:ascii="Times New Roman" w:hAnsi="Times New Roman" w:cs="Times New Roman"/>
        </w:rPr>
      </w:pPr>
    </w:p>
    <w:p w:rsidR="007F104E" w:rsidRPr="00054D23" w:rsidRDefault="007F104E" w:rsidP="007F104E">
      <w:pPr>
        <w:tabs>
          <w:tab w:val="left" w:pos="3884"/>
        </w:tabs>
        <w:spacing w:after="0" w:line="240" w:lineRule="auto"/>
        <w:ind w:right="-1"/>
        <w:jc w:val="center"/>
        <w:rPr>
          <w:rFonts w:ascii="Times New Roman" w:hAnsi="Times New Roman" w:cs="Times New Roman"/>
        </w:rPr>
      </w:pPr>
    </w:p>
    <w:p w:rsidR="007F104E" w:rsidRPr="00054D23" w:rsidRDefault="007F104E" w:rsidP="007F104E">
      <w:pPr>
        <w:tabs>
          <w:tab w:val="left" w:pos="3884"/>
        </w:tabs>
        <w:spacing w:after="0" w:line="240" w:lineRule="auto"/>
        <w:ind w:right="-1"/>
        <w:jc w:val="center"/>
        <w:rPr>
          <w:rFonts w:ascii="Times New Roman" w:hAnsi="Times New Roman" w:cs="Times New Roman"/>
        </w:rPr>
      </w:pPr>
    </w:p>
    <w:p w:rsidR="007F104E" w:rsidRPr="00054D23" w:rsidRDefault="007F104E" w:rsidP="007F104E">
      <w:pPr>
        <w:spacing w:after="0" w:line="240" w:lineRule="auto"/>
        <w:jc w:val="center"/>
        <w:rPr>
          <w:rFonts w:ascii="Times New Roman" w:hAnsi="Times New Roman" w:cs="Times New Roman"/>
          <w:b/>
          <w:sz w:val="36"/>
          <w:szCs w:val="36"/>
        </w:rPr>
      </w:pPr>
      <w:r w:rsidRPr="00054D23">
        <w:rPr>
          <w:rFonts w:ascii="Times New Roman" w:hAnsi="Times New Roman" w:cs="Times New Roman"/>
          <w:b/>
          <w:sz w:val="36"/>
          <w:szCs w:val="36"/>
        </w:rPr>
        <w:t>СЛАВГОРОДСЬКА СЕЛИЩНА РАДА</w:t>
      </w:r>
    </w:p>
    <w:p w:rsidR="007F104E" w:rsidRPr="00054D23" w:rsidRDefault="007F104E" w:rsidP="007F104E">
      <w:pPr>
        <w:spacing w:after="0" w:line="240" w:lineRule="auto"/>
        <w:jc w:val="center"/>
        <w:rPr>
          <w:rFonts w:ascii="Times New Roman" w:hAnsi="Times New Roman" w:cs="Times New Roman"/>
          <w:b/>
        </w:rPr>
      </w:pPr>
    </w:p>
    <w:p w:rsidR="007F104E" w:rsidRPr="00054D23" w:rsidRDefault="007F104E" w:rsidP="007F104E">
      <w:pPr>
        <w:spacing w:after="0" w:line="240" w:lineRule="auto"/>
        <w:jc w:val="center"/>
        <w:rPr>
          <w:rFonts w:ascii="Times New Roman" w:eastAsia="Times New Roman" w:hAnsi="Times New Roman" w:cs="Times New Roman"/>
          <w:b/>
          <w:sz w:val="40"/>
          <w:szCs w:val="40"/>
          <w:lang w:eastAsia="uk-UA"/>
        </w:rPr>
      </w:pPr>
      <w:r w:rsidRPr="00054D23">
        <w:rPr>
          <w:rFonts w:ascii="Times New Roman" w:eastAsia="Times New Roman" w:hAnsi="Times New Roman" w:cs="Times New Roman"/>
          <w:b/>
          <w:sz w:val="40"/>
          <w:szCs w:val="40"/>
          <w:lang w:eastAsia="uk-UA"/>
        </w:rPr>
        <w:t>РОЗПОРЯДЖЕННЯ</w:t>
      </w:r>
    </w:p>
    <w:p w:rsidR="007F104E" w:rsidRPr="00054D23" w:rsidRDefault="007F104E" w:rsidP="007F104E">
      <w:pPr>
        <w:spacing w:after="0" w:line="240" w:lineRule="auto"/>
        <w:jc w:val="center"/>
        <w:rPr>
          <w:rFonts w:ascii="Times New Roman" w:eastAsia="Times New Roman" w:hAnsi="Times New Roman" w:cs="Times New Roman"/>
          <w:b/>
          <w:sz w:val="32"/>
          <w:szCs w:val="32"/>
          <w:lang w:eastAsia="uk-UA"/>
        </w:rPr>
      </w:pPr>
      <w:r w:rsidRPr="00054D23">
        <w:rPr>
          <w:rFonts w:ascii="Times New Roman" w:eastAsia="Times New Roman" w:hAnsi="Times New Roman" w:cs="Times New Roman"/>
          <w:b/>
          <w:sz w:val="32"/>
          <w:szCs w:val="32"/>
          <w:lang w:eastAsia="uk-UA"/>
        </w:rPr>
        <w:t>СЛАВГОРОДСЬКОГО СЕЛИЩНОГО ГОЛОВИ</w:t>
      </w:r>
    </w:p>
    <w:p w:rsidR="007F104E" w:rsidRPr="00054D23" w:rsidRDefault="007F104E" w:rsidP="007F104E">
      <w:pPr>
        <w:spacing w:after="0" w:line="240" w:lineRule="auto"/>
        <w:rPr>
          <w:rFonts w:ascii="Times New Roman" w:eastAsia="Times New Roman" w:hAnsi="Times New Roman" w:cs="Times New Roman"/>
          <w:sz w:val="28"/>
          <w:szCs w:val="28"/>
          <w:lang w:eastAsia="uk-UA"/>
        </w:rPr>
      </w:pPr>
    </w:p>
    <w:p w:rsidR="007F104E" w:rsidRPr="00054D23" w:rsidRDefault="007F104E" w:rsidP="007F104E">
      <w:pPr>
        <w:spacing w:after="0" w:line="240" w:lineRule="auto"/>
        <w:rPr>
          <w:rFonts w:ascii="Times New Roman" w:eastAsia="Times New Roman" w:hAnsi="Times New Roman" w:cs="Times New Roman"/>
          <w:sz w:val="28"/>
          <w:szCs w:val="28"/>
          <w:lang w:eastAsia="uk-UA"/>
        </w:rPr>
      </w:pPr>
      <w:r w:rsidRPr="00054D23">
        <w:rPr>
          <w:rFonts w:ascii="Times New Roman" w:eastAsia="Times New Roman" w:hAnsi="Times New Roman" w:cs="Times New Roman"/>
          <w:sz w:val="28"/>
          <w:szCs w:val="28"/>
          <w:lang w:eastAsia="uk-UA"/>
        </w:rPr>
        <w:t xml:space="preserve">____ __________2025 року         селище </w:t>
      </w:r>
      <w:proofErr w:type="spellStart"/>
      <w:r w:rsidRPr="00054D23">
        <w:rPr>
          <w:rFonts w:ascii="Times New Roman" w:eastAsia="Times New Roman" w:hAnsi="Times New Roman" w:cs="Times New Roman"/>
          <w:sz w:val="28"/>
          <w:szCs w:val="28"/>
          <w:lang w:eastAsia="uk-UA"/>
        </w:rPr>
        <w:t>Славгород</w:t>
      </w:r>
      <w:proofErr w:type="spellEnd"/>
      <w:r w:rsidRPr="00054D23">
        <w:rPr>
          <w:rFonts w:ascii="Times New Roman" w:eastAsia="Times New Roman" w:hAnsi="Times New Roman" w:cs="Times New Roman"/>
          <w:sz w:val="28"/>
          <w:szCs w:val="28"/>
          <w:lang w:eastAsia="uk-UA"/>
        </w:rPr>
        <w:tab/>
      </w:r>
      <w:r w:rsidRPr="00054D23">
        <w:rPr>
          <w:rFonts w:ascii="Times New Roman" w:eastAsia="Times New Roman" w:hAnsi="Times New Roman" w:cs="Times New Roman"/>
          <w:sz w:val="28"/>
          <w:szCs w:val="28"/>
          <w:lang w:eastAsia="uk-UA"/>
        </w:rPr>
        <w:tab/>
      </w:r>
      <w:r w:rsidRPr="00054D23">
        <w:rPr>
          <w:rFonts w:ascii="Times New Roman" w:eastAsia="Times New Roman" w:hAnsi="Times New Roman" w:cs="Times New Roman"/>
          <w:sz w:val="28"/>
          <w:szCs w:val="28"/>
          <w:lang w:eastAsia="uk-UA"/>
        </w:rPr>
        <w:tab/>
        <w:t>№ _______</w:t>
      </w:r>
    </w:p>
    <w:p w:rsidR="007F104E" w:rsidRPr="00D610FB" w:rsidRDefault="007F104E" w:rsidP="007F104E">
      <w:pPr>
        <w:spacing w:after="0" w:line="240" w:lineRule="auto"/>
        <w:jc w:val="both"/>
        <w:rPr>
          <w:rFonts w:ascii="Times New Roman" w:eastAsia="Times New Roman" w:hAnsi="Times New Roman" w:cs="Times New Roman"/>
          <w:sz w:val="24"/>
          <w:szCs w:val="24"/>
          <w:lang w:eastAsia="uk-UA"/>
        </w:rPr>
      </w:pPr>
    </w:p>
    <w:p w:rsidR="007F104E" w:rsidRPr="007D5DEC" w:rsidRDefault="007F104E" w:rsidP="007F104E">
      <w:pPr>
        <w:pStyle w:val="a3"/>
        <w:shd w:val="clear" w:color="auto" w:fill="FFFFFF"/>
        <w:spacing w:before="0" w:beforeAutospacing="0" w:after="0" w:afterAutospacing="0"/>
        <w:rPr>
          <w:sz w:val="28"/>
          <w:szCs w:val="28"/>
        </w:rPr>
      </w:pPr>
      <w:r w:rsidRPr="007D5DEC">
        <w:rPr>
          <w:sz w:val="28"/>
          <w:szCs w:val="28"/>
        </w:rPr>
        <w:t xml:space="preserve">Про </w:t>
      </w:r>
      <w:proofErr w:type="spellStart"/>
      <w:r w:rsidRPr="007D5DEC">
        <w:rPr>
          <w:sz w:val="28"/>
          <w:szCs w:val="28"/>
        </w:rPr>
        <w:t>затвердження</w:t>
      </w:r>
      <w:proofErr w:type="spellEnd"/>
      <w:r w:rsidRPr="007D5DEC">
        <w:rPr>
          <w:sz w:val="28"/>
          <w:szCs w:val="28"/>
        </w:rPr>
        <w:t xml:space="preserve"> </w:t>
      </w:r>
      <w:proofErr w:type="spellStart"/>
      <w:r w:rsidRPr="007D5DEC">
        <w:rPr>
          <w:sz w:val="28"/>
          <w:szCs w:val="28"/>
        </w:rPr>
        <w:t>Планів</w:t>
      </w:r>
      <w:proofErr w:type="spellEnd"/>
      <w:r w:rsidRPr="007D5DEC">
        <w:rPr>
          <w:sz w:val="28"/>
          <w:szCs w:val="28"/>
        </w:rPr>
        <w:t xml:space="preserve"> </w:t>
      </w:r>
      <w:proofErr w:type="spellStart"/>
      <w:r w:rsidRPr="007D5DEC">
        <w:rPr>
          <w:sz w:val="28"/>
          <w:szCs w:val="28"/>
        </w:rPr>
        <w:t>діяльності</w:t>
      </w:r>
      <w:proofErr w:type="spellEnd"/>
      <w:r w:rsidRPr="007D5DEC">
        <w:rPr>
          <w:sz w:val="28"/>
          <w:szCs w:val="28"/>
        </w:rPr>
        <w:t xml:space="preserve"> з </w:t>
      </w:r>
      <w:proofErr w:type="gramStart"/>
      <w:r w:rsidRPr="007D5DEC">
        <w:rPr>
          <w:sz w:val="28"/>
          <w:szCs w:val="28"/>
        </w:rPr>
        <w:t>п</w:t>
      </w:r>
      <w:proofErr w:type="gramEnd"/>
      <w:r w:rsidRPr="007D5DEC">
        <w:rPr>
          <w:sz w:val="28"/>
          <w:szCs w:val="28"/>
        </w:rPr>
        <w:t>ідготовки</w:t>
      </w:r>
    </w:p>
    <w:p w:rsidR="007F104E" w:rsidRPr="007D5DEC" w:rsidRDefault="007F104E" w:rsidP="007F104E">
      <w:pPr>
        <w:pStyle w:val="a3"/>
        <w:shd w:val="clear" w:color="auto" w:fill="FFFFFF"/>
        <w:spacing w:before="0" w:beforeAutospacing="0" w:after="0" w:afterAutospacing="0"/>
        <w:rPr>
          <w:sz w:val="28"/>
          <w:szCs w:val="28"/>
        </w:rPr>
      </w:pPr>
      <w:proofErr w:type="spellStart"/>
      <w:r w:rsidRPr="007D5DEC">
        <w:rPr>
          <w:sz w:val="28"/>
          <w:szCs w:val="28"/>
        </w:rPr>
        <w:t>проектів</w:t>
      </w:r>
      <w:proofErr w:type="spellEnd"/>
      <w:r w:rsidRPr="007D5DEC">
        <w:rPr>
          <w:sz w:val="28"/>
          <w:szCs w:val="28"/>
        </w:rPr>
        <w:t xml:space="preserve"> </w:t>
      </w:r>
      <w:proofErr w:type="spellStart"/>
      <w:r w:rsidRPr="007D5DEC">
        <w:rPr>
          <w:sz w:val="28"/>
          <w:szCs w:val="28"/>
        </w:rPr>
        <w:t>регуляторних</w:t>
      </w:r>
      <w:proofErr w:type="spellEnd"/>
      <w:r w:rsidRPr="007D5DEC">
        <w:rPr>
          <w:sz w:val="28"/>
          <w:szCs w:val="28"/>
        </w:rPr>
        <w:t xml:space="preserve"> </w:t>
      </w:r>
      <w:proofErr w:type="spellStart"/>
      <w:r w:rsidRPr="007D5DEC">
        <w:rPr>
          <w:sz w:val="28"/>
          <w:szCs w:val="28"/>
        </w:rPr>
        <w:t>актів</w:t>
      </w:r>
      <w:proofErr w:type="spellEnd"/>
      <w:r w:rsidRPr="007D5DEC">
        <w:rPr>
          <w:sz w:val="28"/>
          <w:szCs w:val="28"/>
        </w:rPr>
        <w:t xml:space="preserve"> </w:t>
      </w:r>
      <w:proofErr w:type="spellStart"/>
      <w:r w:rsidRPr="007D5DEC">
        <w:rPr>
          <w:sz w:val="28"/>
          <w:szCs w:val="28"/>
        </w:rPr>
        <w:t>селищної</w:t>
      </w:r>
      <w:proofErr w:type="spellEnd"/>
      <w:r w:rsidRPr="007D5DEC">
        <w:rPr>
          <w:sz w:val="28"/>
          <w:szCs w:val="28"/>
        </w:rPr>
        <w:t xml:space="preserve"> </w:t>
      </w:r>
      <w:proofErr w:type="gramStart"/>
      <w:r w:rsidRPr="007D5DEC">
        <w:rPr>
          <w:sz w:val="28"/>
          <w:szCs w:val="28"/>
        </w:rPr>
        <w:t>ради</w:t>
      </w:r>
      <w:proofErr w:type="gramEnd"/>
    </w:p>
    <w:p w:rsidR="007F104E" w:rsidRPr="007D5DEC" w:rsidRDefault="007F104E" w:rsidP="007F104E">
      <w:pPr>
        <w:pStyle w:val="a3"/>
        <w:shd w:val="clear" w:color="auto" w:fill="FFFFFF"/>
        <w:spacing w:before="0" w:beforeAutospacing="0" w:after="0" w:afterAutospacing="0"/>
        <w:rPr>
          <w:sz w:val="28"/>
          <w:szCs w:val="28"/>
        </w:rPr>
      </w:pPr>
      <w:r w:rsidRPr="007D5DEC">
        <w:rPr>
          <w:sz w:val="28"/>
          <w:szCs w:val="28"/>
        </w:rPr>
        <w:t>на 202</w:t>
      </w:r>
      <w:r>
        <w:rPr>
          <w:sz w:val="28"/>
          <w:szCs w:val="28"/>
          <w:lang w:val="uk-UA"/>
        </w:rPr>
        <w:t>6</w:t>
      </w:r>
      <w:r w:rsidRPr="007D5DEC">
        <w:rPr>
          <w:sz w:val="28"/>
          <w:szCs w:val="28"/>
        </w:rPr>
        <w:t xml:space="preserve"> </w:t>
      </w:r>
      <w:proofErr w:type="spellStart"/>
      <w:proofErr w:type="gramStart"/>
      <w:r w:rsidRPr="007D5DEC">
        <w:rPr>
          <w:sz w:val="28"/>
          <w:szCs w:val="28"/>
        </w:rPr>
        <w:t>р</w:t>
      </w:r>
      <w:proofErr w:type="gramEnd"/>
      <w:r w:rsidRPr="007D5DEC">
        <w:rPr>
          <w:sz w:val="28"/>
          <w:szCs w:val="28"/>
        </w:rPr>
        <w:t>ік</w:t>
      </w:r>
      <w:proofErr w:type="spellEnd"/>
    </w:p>
    <w:p w:rsidR="007F104E" w:rsidRPr="007F104E" w:rsidRDefault="007F104E" w:rsidP="007F104E">
      <w:pPr>
        <w:pStyle w:val="a3"/>
        <w:tabs>
          <w:tab w:val="left" w:pos="1256"/>
          <w:tab w:val="left" w:pos="6283"/>
        </w:tabs>
        <w:ind w:left="118" w:right="113" w:firstLine="699"/>
        <w:jc w:val="both"/>
        <w:rPr>
          <w:rFonts w:eastAsiaTheme="minorEastAsia"/>
          <w:sz w:val="28"/>
          <w:szCs w:val="28"/>
          <w:lang w:val="uk-UA"/>
        </w:rPr>
      </w:pPr>
      <w:proofErr w:type="gramStart"/>
      <w:r w:rsidRPr="007D5DEC">
        <w:rPr>
          <w:rFonts w:eastAsiaTheme="minorEastAsia"/>
          <w:sz w:val="28"/>
          <w:szCs w:val="28"/>
        </w:rPr>
        <w:t>З</w:t>
      </w:r>
      <w:proofErr w:type="gramEnd"/>
      <w:r w:rsidRPr="007D5DEC">
        <w:rPr>
          <w:rFonts w:eastAsiaTheme="minorEastAsia"/>
          <w:sz w:val="28"/>
          <w:szCs w:val="28"/>
        </w:rPr>
        <w:t xml:space="preserve"> метою </w:t>
      </w:r>
      <w:proofErr w:type="spellStart"/>
      <w:r w:rsidRPr="007D5DEC">
        <w:rPr>
          <w:rFonts w:eastAsiaTheme="minorEastAsia"/>
          <w:sz w:val="28"/>
          <w:szCs w:val="28"/>
        </w:rPr>
        <w:t>дотримання</w:t>
      </w:r>
      <w:proofErr w:type="spellEnd"/>
      <w:r w:rsidRPr="007D5DEC">
        <w:rPr>
          <w:rFonts w:eastAsiaTheme="minorEastAsia"/>
          <w:sz w:val="28"/>
          <w:szCs w:val="28"/>
        </w:rPr>
        <w:t xml:space="preserve"> </w:t>
      </w:r>
      <w:proofErr w:type="spellStart"/>
      <w:r w:rsidRPr="007D5DEC">
        <w:rPr>
          <w:rFonts w:eastAsiaTheme="minorEastAsia"/>
          <w:sz w:val="28"/>
          <w:szCs w:val="28"/>
        </w:rPr>
        <w:t>державної</w:t>
      </w:r>
      <w:proofErr w:type="spellEnd"/>
      <w:r w:rsidRPr="007D5DEC">
        <w:rPr>
          <w:rFonts w:eastAsiaTheme="minorEastAsia"/>
          <w:sz w:val="28"/>
          <w:szCs w:val="28"/>
        </w:rPr>
        <w:t xml:space="preserve"> </w:t>
      </w:r>
      <w:proofErr w:type="spellStart"/>
      <w:r w:rsidRPr="007D5DEC">
        <w:rPr>
          <w:rFonts w:eastAsiaTheme="minorEastAsia"/>
          <w:sz w:val="28"/>
          <w:szCs w:val="28"/>
        </w:rPr>
        <w:t>регуляторної</w:t>
      </w:r>
      <w:proofErr w:type="spellEnd"/>
      <w:r w:rsidRPr="007D5DEC">
        <w:rPr>
          <w:rFonts w:eastAsiaTheme="minorEastAsia"/>
          <w:sz w:val="28"/>
          <w:szCs w:val="28"/>
        </w:rPr>
        <w:t xml:space="preserve"> </w:t>
      </w:r>
      <w:proofErr w:type="spellStart"/>
      <w:r w:rsidRPr="007D5DEC">
        <w:rPr>
          <w:rFonts w:eastAsiaTheme="minorEastAsia"/>
          <w:sz w:val="28"/>
          <w:szCs w:val="28"/>
        </w:rPr>
        <w:t>політики</w:t>
      </w:r>
      <w:proofErr w:type="spellEnd"/>
      <w:r w:rsidRPr="007D5DEC">
        <w:rPr>
          <w:rFonts w:eastAsiaTheme="minorEastAsia"/>
          <w:sz w:val="28"/>
          <w:szCs w:val="28"/>
        </w:rPr>
        <w:t xml:space="preserve"> та </w:t>
      </w:r>
      <w:proofErr w:type="spellStart"/>
      <w:r w:rsidRPr="007D5DEC">
        <w:rPr>
          <w:rFonts w:eastAsiaTheme="minorEastAsia"/>
          <w:sz w:val="28"/>
          <w:szCs w:val="28"/>
        </w:rPr>
        <w:t>планування</w:t>
      </w:r>
      <w:proofErr w:type="spellEnd"/>
      <w:r w:rsidRPr="007D5DEC">
        <w:rPr>
          <w:rFonts w:eastAsiaTheme="minorEastAsia"/>
          <w:sz w:val="28"/>
          <w:szCs w:val="28"/>
        </w:rPr>
        <w:t xml:space="preserve"> </w:t>
      </w:r>
      <w:proofErr w:type="spellStart"/>
      <w:r w:rsidRPr="007D5DEC">
        <w:rPr>
          <w:rFonts w:eastAsiaTheme="minorEastAsia"/>
          <w:sz w:val="28"/>
          <w:szCs w:val="28"/>
        </w:rPr>
        <w:t>регуляторної</w:t>
      </w:r>
      <w:proofErr w:type="spellEnd"/>
      <w:r w:rsidRPr="007D5DEC">
        <w:rPr>
          <w:rFonts w:eastAsiaTheme="minorEastAsia"/>
          <w:sz w:val="28"/>
          <w:szCs w:val="28"/>
        </w:rPr>
        <w:t xml:space="preserve"> </w:t>
      </w:r>
      <w:proofErr w:type="spellStart"/>
      <w:r w:rsidRPr="007D5DEC">
        <w:rPr>
          <w:rFonts w:eastAsiaTheme="minorEastAsia"/>
          <w:sz w:val="28"/>
          <w:szCs w:val="28"/>
        </w:rPr>
        <w:t>діяльності</w:t>
      </w:r>
      <w:proofErr w:type="spellEnd"/>
      <w:r w:rsidRPr="007D5DEC">
        <w:rPr>
          <w:rFonts w:eastAsiaTheme="minorEastAsia"/>
          <w:sz w:val="28"/>
          <w:szCs w:val="28"/>
        </w:rPr>
        <w:t xml:space="preserve"> </w:t>
      </w:r>
      <w:proofErr w:type="spellStart"/>
      <w:r w:rsidRPr="007D5DEC">
        <w:rPr>
          <w:rFonts w:eastAsiaTheme="minorEastAsia"/>
          <w:sz w:val="28"/>
          <w:szCs w:val="28"/>
        </w:rPr>
        <w:t>селищної</w:t>
      </w:r>
      <w:proofErr w:type="spellEnd"/>
      <w:r w:rsidRPr="007D5DEC">
        <w:rPr>
          <w:rFonts w:eastAsiaTheme="minorEastAsia"/>
          <w:sz w:val="28"/>
          <w:szCs w:val="28"/>
        </w:rPr>
        <w:t xml:space="preserve"> ради на 202</w:t>
      </w:r>
      <w:r w:rsidRPr="007D5DEC">
        <w:rPr>
          <w:rFonts w:eastAsiaTheme="minorEastAsia"/>
          <w:sz w:val="28"/>
          <w:szCs w:val="28"/>
          <w:lang w:val="uk-UA"/>
        </w:rPr>
        <w:t>2</w:t>
      </w:r>
      <w:r w:rsidRPr="007D5DEC">
        <w:rPr>
          <w:rFonts w:eastAsiaTheme="minorEastAsia"/>
          <w:sz w:val="28"/>
          <w:szCs w:val="28"/>
        </w:rPr>
        <w:t xml:space="preserve"> </w:t>
      </w:r>
      <w:proofErr w:type="spellStart"/>
      <w:r w:rsidRPr="007D5DEC">
        <w:rPr>
          <w:rFonts w:eastAsiaTheme="minorEastAsia"/>
          <w:sz w:val="28"/>
          <w:szCs w:val="28"/>
        </w:rPr>
        <w:t>рік</w:t>
      </w:r>
      <w:proofErr w:type="spellEnd"/>
      <w:r w:rsidRPr="007D5DEC">
        <w:rPr>
          <w:rFonts w:eastAsiaTheme="minorEastAsia"/>
          <w:sz w:val="28"/>
          <w:szCs w:val="28"/>
        </w:rPr>
        <w:t xml:space="preserve">, </w:t>
      </w:r>
      <w:proofErr w:type="spellStart"/>
      <w:r w:rsidRPr="007D5DEC">
        <w:rPr>
          <w:rFonts w:eastAsiaTheme="minorEastAsia"/>
          <w:sz w:val="28"/>
          <w:szCs w:val="28"/>
        </w:rPr>
        <w:t>відповідно</w:t>
      </w:r>
      <w:proofErr w:type="spellEnd"/>
      <w:r w:rsidRPr="007D5DEC">
        <w:rPr>
          <w:rFonts w:eastAsiaTheme="minorEastAsia"/>
          <w:sz w:val="28"/>
          <w:szCs w:val="28"/>
        </w:rPr>
        <w:t xml:space="preserve"> до </w:t>
      </w:r>
      <w:proofErr w:type="spellStart"/>
      <w:r w:rsidRPr="007D5DEC">
        <w:rPr>
          <w:rFonts w:eastAsiaTheme="minorEastAsia"/>
          <w:sz w:val="28"/>
          <w:szCs w:val="28"/>
        </w:rPr>
        <w:t>ст.ст</w:t>
      </w:r>
      <w:proofErr w:type="spellEnd"/>
      <w:r w:rsidRPr="007D5DEC">
        <w:rPr>
          <w:rFonts w:eastAsiaTheme="minorEastAsia"/>
          <w:sz w:val="28"/>
          <w:szCs w:val="28"/>
        </w:rPr>
        <w:t xml:space="preserve">. 7, 32 Закону </w:t>
      </w:r>
      <w:proofErr w:type="spellStart"/>
      <w:r w:rsidRPr="007D5DEC">
        <w:rPr>
          <w:rFonts w:eastAsiaTheme="minorEastAsia"/>
          <w:sz w:val="28"/>
          <w:szCs w:val="28"/>
        </w:rPr>
        <w:t>України</w:t>
      </w:r>
      <w:proofErr w:type="spellEnd"/>
      <w:r w:rsidRPr="007D5DEC">
        <w:rPr>
          <w:rFonts w:eastAsiaTheme="minorEastAsia"/>
          <w:sz w:val="28"/>
          <w:szCs w:val="28"/>
        </w:rPr>
        <w:t xml:space="preserve"> «Про засади </w:t>
      </w:r>
      <w:proofErr w:type="spellStart"/>
      <w:r w:rsidRPr="007D5DEC">
        <w:rPr>
          <w:rFonts w:eastAsiaTheme="minorEastAsia"/>
          <w:sz w:val="28"/>
          <w:szCs w:val="28"/>
        </w:rPr>
        <w:t>державної</w:t>
      </w:r>
      <w:proofErr w:type="spellEnd"/>
      <w:r w:rsidRPr="007D5DEC">
        <w:rPr>
          <w:rFonts w:eastAsiaTheme="minorEastAsia"/>
          <w:sz w:val="28"/>
          <w:szCs w:val="28"/>
        </w:rPr>
        <w:t xml:space="preserve"> </w:t>
      </w:r>
      <w:proofErr w:type="spellStart"/>
      <w:r w:rsidRPr="007D5DEC">
        <w:rPr>
          <w:rFonts w:eastAsiaTheme="minorEastAsia"/>
          <w:sz w:val="28"/>
          <w:szCs w:val="28"/>
        </w:rPr>
        <w:t>регуляторної</w:t>
      </w:r>
      <w:proofErr w:type="spellEnd"/>
      <w:r w:rsidRPr="007D5DEC">
        <w:rPr>
          <w:rFonts w:eastAsiaTheme="minorEastAsia"/>
          <w:sz w:val="28"/>
          <w:szCs w:val="28"/>
        </w:rPr>
        <w:t xml:space="preserve"> </w:t>
      </w:r>
      <w:proofErr w:type="spellStart"/>
      <w:r w:rsidRPr="007D5DEC">
        <w:rPr>
          <w:rFonts w:eastAsiaTheme="minorEastAsia"/>
          <w:sz w:val="28"/>
          <w:szCs w:val="28"/>
        </w:rPr>
        <w:t>політики</w:t>
      </w:r>
      <w:proofErr w:type="spellEnd"/>
      <w:r w:rsidRPr="007D5DEC">
        <w:rPr>
          <w:rFonts w:eastAsiaTheme="minorEastAsia"/>
          <w:sz w:val="28"/>
          <w:szCs w:val="28"/>
        </w:rPr>
        <w:t xml:space="preserve"> у сфері </w:t>
      </w:r>
      <w:proofErr w:type="spellStart"/>
      <w:r w:rsidRPr="007D5DEC">
        <w:rPr>
          <w:rFonts w:eastAsiaTheme="minorEastAsia"/>
          <w:sz w:val="28"/>
          <w:szCs w:val="28"/>
        </w:rPr>
        <w:t>господарської</w:t>
      </w:r>
      <w:proofErr w:type="spellEnd"/>
      <w:r w:rsidRPr="007D5DEC">
        <w:rPr>
          <w:rFonts w:eastAsiaTheme="minorEastAsia"/>
          <w:sz w:val="28"/>
          <w:szCs w:val="28"/>
        </w:rPr>
        <w:t xml:space="preserve"> </w:t>
      </w:r>
      <w:proofErr w:type="spellStart"/>
      <w:r w:rsidRPr="007D5DEC">
        <w:rPr>
          <w:rFonts w:eastAsiaTheme="minorEastAsia"/>
          <w:sz w:val="28"/>
          <w:szCs w:val="28"/>
        </w:rPr>
        <w:t>діяльності</w:t>
      </w:r>
      <w:proofErr w:type="spellEnd"/>
      <w:r w:rsidRPr="007D5DEC">
        <w:rPr>
          <w:rFonts w:eastAsiaTheme="minorEastAsia"/>
          <w:sz w:val="28"/>
          <w:szCs w:val="28"/>
        </w:rPr>
        <w:t xml:space="preserve">», </w:t>
      </w:r>
      <w:proofErr w:type="spellStart"/>
      <w:r w:rsidRPr="007D5DEC">
        <w:rPr>
          <w:rFonts w:eastAsiaTheme="minorEastAsia"/>
          <w:sz w:val="28"/>
          <w:szCs w:val="28"/>
        </w:rPr>
        <w:t>керуючись</w:t>
      </w:r>
      <w:proofErr w:type="spellEnd"/>
      <w:r w:rsidRPr="007D5DEC">
        <w:rPr>
          <w:rFonts w:eastAsiaTheme="minorEastAsia"/>
          <w:sz w:val="28"/>
          <w:szCs w:val="28"/>
        </w:rPr>
        <w:t xml:space="preserve"> п.7 ч.1 ст. 26, ст.59 Закону </w:t>
      </w:r>
      <w:proofErr w:type="spellStart"/>
      <w:r w:rsidRPr="007D5DEC">
        <w:rPr>
          <w:rFonts w:eastAsiaTheme="minorEastAsia"/>
          <w:sz w:val="28"/>
          <w:szCs w:val="28"/>
        </w:rPr>
        <w:t>України</w:t>
      </w:r>
      <w:proofErr w:type="spellEnd"/>
      <w:r w:rsidRPr="007D5DEC">
        <w:rPr>
          <w:rFonts w:eastAsiaTheme="minorEastAsia"/>
          <w:sz w:val="28"/>
          <w:szCs w:val="28"/>
        </w:rPr>
        <w:t xml:space="preserve"> «Про </w:t>
      </w:r>
      <w:proofErr w:type="spellStart"/>
      <w:r w:rsidRPr="007D5DEC">
        <w:rPr>
          <w:rFonts w:eastAsiaTheme="minorEastAsia"/>
          <w:sz w:val="28"/>
          <w:szCs w:val="28"/>
        </w:rPr>
        <w:t>місцеве</w:t>
      </w:r>
      <w:proofErr w:type="spellEnd"/>
      <w:r w:rsidRPr="007D5DEC">
        <w:rPr>
          <w:rFonts w:eastAsiaTheme="minorEastAsia"/>
          <w:sz w:val="28"/>
          <w:szCs w:val="28"/>
        </w:rPr>
        <w:t xml:space="preserve"> </w:t>
      </w:r>
      <w:proofErr w:type="spellStart"/>
      <w:r w:rsidRPr="007D5DEC">
        <w:rPr>
          <w:rFonts w:eastAsiaTheme="minorEastAsia"/>
          <w:sz w:val="28"/>
          <w:szCs w:val="28"/>
        </w:rPr>
        <w:t>самоврядування</w:t>
      </w:r>
      <w:proofErr w:type="spellEnd"/>
      <w:r w:rsidRPr="007D5DEC">
        <w:rPr>
          <w:rFonts w:eastAsiaTheme="minorEastAsia"/>
          <w:sz w:val="28"/>
          <w:szCs w:val="28"/>
        </w:rPr>
        <w:t xml:space="preserve"> в </w:t>
      </w:r>
      <w:proofErr w:type="spellStart"/>
      <w:r w:rsidRPr="007D5DEC">
        <w:rPr>
          <w:rFonts w:eastAsiaTheme="minorEastAsia"/>
          <w:sz w:val="28"/>
          <w:szCs w:val="28"/>
        </w:rPr>
        <w:t>Україні</w:t>
      </w:r>
      <w:proofErr w:type="spellEnd"/>
      <w:r w:rsidRPr="007D5DEC">
        <w:rPr>
          <w:rFonts w:eastAsiaTheme="minorEastAsia"/>
          <w:sz w:val="28"/>
          <w:szCs w:val="28"/>
        </w:rPr>
        <w:t xml:space="preserve">», </w:t>
      </w:r>
      <w:r>
        <w:rPr>
          <w:rFonts w:eastAsiaTheme="minorEastAsia"/>
          <w:sz w:val="28"/>
          <w:szCs w:val="28"/>
          <w:lang w:val="uk-UA"/>
        </w:rPr>
        <w:t>вважаю за необхідне:</w:t>
      </w:r>
    </w:p>
    <w:p w:rsidR="007F104E" w:rsidRPr="007D5DEC" w:rsidRDefault="007F104E" w:rsidP="007F104E">
      <w:pPr>
        <w:pStyle w:val="a3"/>
        <w:numPr>
          <w:ilvl w:val="0"/>
          <w:numId w:val="1"/>
        </w:numPr>
        <w:shd w:val="clear" w:color="auto" w:fill="FFFFFF"/>
        <w:spacing w:before="0" w:beforeAutospacing="0" w:after="0" w:afterAutospacing="0"/>
        <w:ind w:left="0" w:firstLine="851"/>
        <w:contextualSpacing/>
        <w:jc w:val="both"/>
        <w:rPr>
          <w:sz w:val="28"/>
          <w:szCs w:val="28"/>
        </w:rPr>
      </w:pPr>
      <w:proofErr w:type="spellStart"/>
      <w:r w:rsidRPr="007D5DEC">
        <w:rPr>
          <w:sz w:val="28"/>
          <w:szCs w:val="28"/>
        </w:rPr>
        <w:t>Затвердити</w:t>
      </w:r>
      <w:proofErr w:type="spellEnd"/>
      <w:r w:rsidRPr="007D5DEC">
        <w:rPr>
          <w:sz w:val="28"/>
          <w:szCs w:val="28"/>
        </w:rPr>
        <w:t xml:space="preserve"> План </w:t>
      </w:r>
      <w:proofErr w:type="spellStart"/>
      <w:r w:rsidRPr="007D5DEC">
        <w:rPr>
          <w:sz w:val="28"/>
          <w:szCs w:val="28"/>
        </w:rPr>
        <w:t>діяльності</w:t>
      </w:r>
      <w:proofErr w:type="spellEnd"/>
      <w:r w:rsidRPr="007D5DEC">
        <w:rPr>
          <w:sz w:val="28"/>
          <w:szCs w:val="28"/>
        </w:rPr>
        <w:t xml:space="preserve"> з </w:t>
      </w:r>
      <w:proofErr w:type="gramStart"/>
      <w:r w:rsidRPr="007D5DEC">
        <w:rPr>
          <w:sz w:val="28"/>
          <w:szCs w:val="28"/>
        </w:rPr>
        <w:t>п</w:t>
      </w:r>
      <w:proofErr w:type="gramEnd"/>
      <w:r w:rsidRPr="007D5DEC">
        <w:rPr>
          <w:sz w:val="28"/>
          <w:szCs w:val="28"/>
        </w:rPr>
        <w:t xml:space="preserve">ідготовки </w:t>
      </w:r>
      <w:proofErr w:type="spellStart"/>
      <w:r w:rsidRPr="007D5DEC">
        <w:rPr>
          <w:sz w:val="28"/>
          <w:szCs w:val="28"/>
        </w:rPr>
        <w:t>проектів</w:t>
      </w:r>
      <w:proofErr w:type="spellEnd"/>
      <w:r w:rsidRPr="007D5DEC">
        <w:rPr>
          <w:sz w:val="28"/>
          <w:szCs w:val="28"/>
        </w:rPr>
        <w:t xml:space="preserve"> </w:t>
      </w:r>
      <w:proofErr w:type="spellStart"/>
      <w:r w:rsidRPr="007D5DEC">
        <w:rPr>
          <w:sz w:val="28"/>
          <w:szCs w:val="28"/>
        </w:rPr>
        <w:t>регуляторних</w:t>
      </w:r>
      <w:proofErr w:type="spellEnd"/>
      <w:r w:rsidRPr="007D5DEC">
        <w:rPr>
          <w:sz w:val="28"/>
          <w:szCs w:val="28"/>
        </w:rPr>
        <w:t xml:space="preserve"> </w:t>
      </w:r>
      <w:proofErr w:type="spellStart"/>
      <w:r w:rsidRPr="007D5DEC">
        <w:rPr>
          <w:sz w:val="28"/>
          <w:szCs w:val="28"/>
        </w:rPr>
        <w:t>актів</w:t>
      </w:r>
      <w:proofErr w:type="spellEnd"/>
      <w:r w:rsidRPr="007D5DEC">
        <w:rPr>
          <w:sz w:val="28"/>
          <w:szCs w:val="28"/>
        </w:rPr>
        <w:t xml:space="preserve"> </w:t>
      </w:r>
      <w:proofErr w:type="spellStart"/>
      <w:r w:rsidRPr="007D5DEC">
        <w:rPr>
          <w:sz w:val="28"/>
          <w:szCs w:val="28"/>
        </w:rPr>
        <w:t>селищної</w:t>
      </w:r>
      <w:proofErr w:type="spellEnd"/>
      <w:r w:rsidRPr="007D5DEC">
        <w:rPr>
          <w:sz w:val="28"/>
          <w:szCs w:val="28"/>
        </w:rPr>
        <w:t xml:space="preserve"> ради на 202</w:t>
      </w:r>
      <w:r>
        <w:rPr>
          <w:sz w:val="28"/>
          <w:szCs w:val="28"/>
          <w:lang w:val="uk-UA"/>
        </w:rPr>
        <w:t>6</w:t>
      </w:r>
      <w:r w:rsidRPr="007D5DEC">
        <w:rPr>
          <w:sz w:val="28"/>
          <w:szCs w:val="28"/>
        </w:rPr>
        <w:t xml:space="preserve"> </w:t>
      </w:r>
      <w:proofErr w:type="spellStart"/>
      <w:r w:rsidRPr="007D5DEC">
        <w:rPr>
          <w:sz w:val="28"/>
          <w:szCs w:val="28"/>
        </w:rPr>
        <w:t>рік</w:t>
      </w:r>
      <w:proofErr w:type="spellEnd"/>
      <w:r w:rsidRPr="007D5DEC">
        <w:rPr>
          <w:sz w:val="28"/>
          <w:szCs w:val="28"/>
        </w:rPr>
        <w:t xml:space="preserve"> </w:t>
      </w:r>
      <w:proofErr w:type="spellStart"/>
      <w:r w:rsidRPr="007D5DEC">
        <w:rPr>
          <w:sz w:val="28"/>
          <w:szCs w:val="28"/>
        </w:rPr>
        <w:t>згідно</w:t>
      </w:r>
      <w:proofErr w:type="spellEnd"/>
      <w:r w:rsidRPr="007D5DEC">
        <w:rPr>
          <w:sz w:val="28"/>
          <w:szCs w:val="28"/>
        </w:rPr>
        <w:t xml:space="preserve"> з </w:t>
      </w:r>
      <w:proofErr w:type="spellStart"/>
      <w:r w:rsidRPr="007D5DEC">
        <w:rPr>
          <w:sz w:val="28"/>
          <w:szCs w:val="28"/>
        </w:rPr>
        <w:t>додатком</w:t>
      </w:r>
      <w:proofErr w:type="spellEnd"/>
      <w:r w:rsidRPr="007D5DEC">
        <w:rPr>
          <w:sz w:val="28"/>
          <w:szCs w:val="28"/>
        </w:rPr>
        <w:t>.</w:t>
      </w:r>
    </w:p>
    <w:p w:rsidR="007F104E" w:rsidRPr="007D5DEC" w:rsidRDefault="007F104E" w:rsidP="007F104E">
      <w:pPr>
        <w:pStyle w:val="a3"/>
        <w:shd w:val="clear" w:color="auto" w:fill="FFFFFF"/>
        <w:spacing w:before="0" w:beforeAutospacing="0" w:after="0" w:afterAutospacing="0"/>
        <w:ind w:firstLine="851"/>
        <w:jc w:val="both"/>
        <w:rPr>
          <w:sz w:val="28"/>
          <w:szCs w:val="28"/>
        </w:rPr>
      </w:pPr>
      <w:r w:rsidRPr="007D5DEC">
        <w:rPr>
          <w:sz w:val="28"/>
          <w:szCs w:val="28"/>
          <w:lang w:val="uk-UA"/>
        </w:rPr>
        <w:t>2</w:t>
      </w:r>
      <w:r w:rsidRPr="007D5DEC">
        <w:rPr>
          <w:sz w:val="28"/>
          <w:szCs w:val="28"/>
        </w:rPr>
        <w:t xml:space="preserve">. Секретарю </w:t>
      </w:r>
      <w:proofErr w:type="spellStart"/>
      <w:r w:rsidRPr="007D5DEC">
        <w:rPr>
          <w:sz w:val="28"/>
          <w:szCs w:val="28"/>
        </w:rPr>
        <w:t>селищної</w:t>
      </w:r>
      <w:proofErr w:type="spellEnd"/>
      <w:r w:rsidRPr="007D5DEC">
        <w:rPr>
          <w:sz w:val="28"/>
          <w:szCs w:val="28"/>
        </w:rPr>
        <w:t xml:space="preserve"> ради </w:t>
      </w:r>
      <w:proofErr w:type="spellStart"/>
      <w:r w:rsidRPr="007D5DEC">
        <w:rPr>
          <w:sz w:val="28"/>
          <w:szCs w:val="28"/>
        </w:rPr>
        <w:t>Алієвій</w:t>
      </w:r>
      <w:proofErr w:type="spellEnd"/>
      <w:r w:rsidRPr="007D5DEC">
        <w:rPr>
          <w:sz w:val="28"/>
          <w:szCs w:val="28"/>
        </w:rPr>
        <w:t xml:space="preserve"> І.О. </w:t>
      </w:r>
      <w:proofErr w:type="spellStart"/>
      <w:r w:rsidRPr="007D5DEC">
        <w:rPr>
          <w:sz w:val="28"/>
          <w:szCs w:val="28"/>
        </w:rPr>
        <w:t>забезпечити</w:t>
      </w:r>
      <w:proofErr w:type="spellEnd"/>
      <w:r w:rsidRPr="007D5DEC">
        <w:rPr>
          <w:sz w:val="28"/>
          <w:szCs w:val="28"/>
        </w:rPr>
        <w:t xml:space="preserve"> </w:t>
      </w:r>
      <w:proofErr w:type="spellStart"/>
      <w:r w:rsidRPr="007D5DEC">
        <w:rPr>
          <w:sz w:val="28"/>
          <w:szCs w:val="28"/>
        </w:rPr>
        <w:t>оприлюднення</w:t>
      </w:r>
      <w:proofErr w:type="spellEnd"/>
      <w:r w:rsidRPr="007D5DEC">
        <w:rPr>
          <w:sz w:val="28"/>
          <w:szCs w:val="28"/>
        </w:rPr>
        <w:t xml:space="preserve"> Плану </w:t>
      </w:r>
      <w:proofErr w:type="spellStart"/>
      <w:r w:rsidRPr="007D5DEC">
        <w:rPr>
          <w:sz w:val="28"/>
          <w:szCs w:val="28"/>
        </w:rPr>
        <w:t>діяльності</w:t>
      </w:r>
      <w:proofErr w:type="spellEnd"/>
      <w:r w:rsidRPr="007D5DEC">
        <w:rPr>
          <w:sz w:val="28"/>
          <w:szCs w:val="28"/>
        </w:rPr>
        <w:t xml:space="preserve"> з </w:t>
      </w:r>
      <w:proofErr w:type="gramStart"/>
      <w:r w:rsidRPr="007D5DEC">
        <w:rPr>
          <w:sz w:val="28"/>
          <w:szCs w:val="28"/>
        </w:rPr>
        <w:t>п</w:t>
      </w:r>
      <w:proofErr w:type="gramEnd"/>
      <w:r w:rsidRPr="007D5DEC">
        <w:rPr>
          <w:sz w:val="28"/>
          <w:szCs w:val="28"/>
        </w:rPr>
        <w:t xml:space="preserve">ідготовки </w:t>
      </w:r>
      <w:proofErr w:type="spellStart"/>
      <w:r w:rsidRPr="007D5DEC">
        <w:rPr>
          <w:sz w:val="28"/>
          <w:szCs w:val="28"/>
        </w:rPr>
        <w:t>проектів</w:t>
      </w:r>
      <w:proofErr w:type="spellEnd"/>
      <w:r w:rsidRPr="007D5DEC">
        <w:rPr>
          <w:sz w:val="28"/>
          <w:szCs w:val="28"/>
        </w:rPr>
        <w:t xml:space="preserve"> </w:t>
      </w:r>
      <w:proofErr w:type="spellStart"/>
      <w:r w:rsidRPr="007D5DEC">
        <w:rPr>
          <w:sz w:val="28"/>
          <w:szCs w:val="28"/>
        </w:rPr>
        <w:t>регуляторних</w:t>
      </w:r>
      <w:proofErr w:type="spellEnd"/>
      <w:r w:rsidRPr="007D5DEC">
        <w:rPr>
          <w:sz w:val="28"/>
          <w:szCs w:val="28"/>
        </w:rPr>
        <w:t xml:space="preserve"> </w:t>
      </w:r>
      <w:proofErr w:type="spellStart"/>
      <w:r w:rsidRPr="007D5DEC">
        <w:rPr>
          <w:sz w:val="28"/>
          <w:szCs w:val="28"/>
        </w:rPr>
        <w:t>актів</w:t>
      </w:r>
      <w:proofErr w:type="spellEnd"/>
      <w:r w:rsidRPr="007D5DEC">
        <w:rPr>
          <w:sz w:val="28"/>
          <w:szCs w:val="28"/>
        </w:rPr>
        <w:t xml:space="preserve"> </w:t>
      </w:r>
      <w:proofErr w:type="spellStart"/>
      <w:r w:rsidRPr="007D5DEC">
        <w:rPr>
          <w:sz w:val="28"/>
          <w:szCs w:val="28"/>
        </w:rPr>
        <w:t>селищної</w:t>
      </w:r>
      <w:proofErr w:type="spellEnd"/>
      <w:r w:rsidRPr="007D5DEC">
        <w:rPr>
          <w:sz w:val="28"/>
          <w:szCs w:val="28"/>
        </w:rPr>
        <w:t xml:space="preserve"> ради на 202</w:t>
      </w:r>
      <w:r>
        <w:rPr>
          <w:sz w:val="28"/>
          <w:szCs w:val="28"/>
          <w:lang w:val="uk-UA"/>
        </w:rPr>
        <w:t>6</w:t>
      </w:r>
      <w:r w:rsidRPr="007D5DEC">
        <w:rPr>
          <w:sz w:val="28"/>
          <w:szCs w:val="28"/>
        </w:rPr>
        <w:t xml:space="preserve"> </w:t>
      </w:r>
      <w:proofErr w:type="spellStart"/>
      <w:r w:rsidRPr="007D5DEC">
        <w:rPr>
          <w:sz w:val="28"/>
          <w:szCs w:val="28"/>
        </w:rPr>
        <w:t>рік</w:t>
      </w:r>
      <w:proofErr w:type="spellEnd"/>
      <w:r w:rsidRPr="007D5DEC">
        <w:rPr>
          <w:sz w:val="28"/>
          <w:szCs w:val="28"/>
        </w:rPr>
        <w:t xml:space="preserve"> на </w:t>
      </w:r>
      <w:proofErr w:type="spellStart"/>
      <w:r w:rsidRPr="007D5DEC">
        <w:rPr>
          <w:sz w:val="28"/>
          <w:szCs w:val="28"/>
        </w:rPr>
        <w:t>офіційному</w:t>
      </w:r>
      <w:proofErr w:type="spellEnd"/>
      <w:r w:rsidRPr="007D5DEC">
        <w:rPr>
          <w:sz w:val="28"/>
          <w:szCs w:val="28"/>
        </w:rPr>
        <w:t xml:space="preserve"> веб-</w:t>
      </w:r>
      <w:proofErr w:type="spellStart"/>
      <w:r w:rsidRPr="007D5DEC">
        <w:rPr>
          <w:sz w:val="28"/>
          <w:szCs w:val="28"/>
        </w:rPr>
        <w:t>сайті</w:t>
      </w:r>
      <w:proofErr w:type="spellEnd"/>
      <w:r w:rsidRPr="007D5DEC">
        <w:rPr>
          <w:sz w:val="28"/>
          <w:szCs w:val="28"/>
        </w:rPr>
        <w:t xml:space="preserve"> Славгородської </w:t>
      </w:r>
      <w:proofErr w:type="spellStart"/>
      <w:r w:rsidRPr="007D5DEC">
        <w:rPr>
          <w:sz w:val="28"/>
          <w:szCs w:val="28"/>
        </w:rPr>
        <w:t>селищної</w:t>
      </w:r>
      <w:proofErr w:type="spellEnd"/>
      <w:r w:rsidRPr="007D5DEC">
        <w:rPr>
          <w:sz w:val="28"/>
          <w:szCs w:val="28"/>
        </w:rPr>
        <w:t xml:space="preserve"> ради </w:t>
      </w:r>
      <w:r w:rsidRPr="007D5DEC">
        <w:rPr>
          <w:color w:val="000000"/>
          <w:sz w:val="28"/>
          <w:szCs w:val="28"/>
          <w:shd w:val="clear" w:color="auto" w:fill="FFFFFF"/>
        </w:rPr>
        <w:t xml:space="preserve">не </w:t>
      </w:r>
      <w:proofErr w:type="spellStart"/>
      <w:r w:rsidRPr="007D5DEC">
        <w:rPr>
          <w:color w:val="000000"/>
          <w:sz w:val="28"/>
          <w:szCs w:val="28"/>
          <w:shd w:val="clear" w:color="auto" w:fill="FFFFFF"/>
        </w:rPr>
        <w:t>пізніше</w:t>
      </w:r>
      <w:proofErr w:type="spellEnd"/>
      <w:r w:rsidRPr="007D5DEC">
        <w:rPr>
          <w:color w:val="000000"/>
          <w:sz w:val="28"/>
          <w:szCs w:val="28"/>
          <w:shd w:val="clear" w:color="auto" w:fill="FFFFFF"/>
        </w:rPr>
        <w:t xml:space="preserve"> як у </w:t>
      </w:r>
      <w:proofErr w:type="spellStart"/>
      <w:r w:rsidRPr="007D5DEC">
        <w:rPr>
          <w:color w:val="000000"/>
          <w:sz w:val="28"/>
          <w:szCs w:val="28"/>
          <w:shd w:val="clear" w:color="auto" w:fill="FFFFFF"/>
        </w:rPr>
        <w:t>десятиденний</w:t>
      </w:r>
      <w:proofErr w:type="spellEnd"/>
      <w:r w:rsidRPr="007D5DEC">
        <w:rPr>
          <w:color w:val="000000"/>
          <w:sz w:val="28"/>
          <w:szCs w:val="28"/>
          <w:shd w:val="clear" w:color="auto" w:fill="FFFFFF"/>
        </w:rPr>
        <w:t xml:space="preserve"> строк </w:t>
      </w:r>
      <w:proofErr w:type="spellStart"/>
      <w:r w:rsidRPr="007D5DEC">
        <w:rPr>
          <w:color w:val="000000"/>
          <w:sz w:val="28"/>
          <w:szCs w:val="28"/>
          <w:shd w:val="clear" w:color="auto" w:fill="FFFFFF"/>
        </w:rPr>
        <w:t>після</w:t>
      </w:r>
      <w:proofErr w:type="spellEnd"/>
      <w:r w:rsidRPr="007D5DEC">
        <w:rPr>
          <w:color w:val="000000"/>
          <w:sz w:val="28"/>
          <w:szCs w:val="28"/>
          <w:shd w:val="clear" w:color="auto" w:fill="FFFFFF"/>
        </w:rPr>
        <w:t xml:space="preserve"> їх </w:t>
      </w:r>
      <w:proofErr w:type="spellStart"/>
      <w:r w:rsidRPr="007D5DEC">
        <w:rPr>
          <w:color w:val="000000"/>
          <w:sz w:val="28"/>
          <w:szCs w:val="28"/>
          <w:shd w:val="clear" w:color="auto" w:fill="FFFFFF"/>
        </w:rPr>
        <w:t>затвердження</w:t>
      </w:r>
      <w:proofErr w:type="spellEnd"/>
      <w:r w:rsidRPr="007D5DEC">
        <w:rPr>
          <w:color w:val="000000"/>
          <w:sz w:val="28"/>
          <w:szCs w:val="28"/>
          <w:shd w:val="clear" w:color="auto" w:fill="FFFFFF"/>
        </w:rPr>
        <w:t>.</w:t>
      </w:r>
    </w:p>
    <w:p w:rsidR="007F104E" w:rsidRDefault="007F104E" w:rsidP="008A7088">
      <w:pPr>
        <w:pStyle w:val="a3"/>
        <w:shd w:val="clear" w:color="auto" w:fill="FFFFFF"/>
        <w:spacing w:before="0" w:beforeAutospacing="0" w:after="0" w:afterAutospacing="0"/>
        <w:ind w:firstLine="851"/>
        <w:jc w:val="both"/>
        <w:rPr>
          <w:sz w:val="28"/>
          <w:szCs w:val="28"/>
          <w:lang w:val="uk-UA"/>
        </w:rPr>
      </w:pPr>
      <w:r w:rsidRPr="007D5DEC">
        <w:rPr>
          <w:sz w:val="28"/>
          <w:szCs w:val="28"/>
          <w:lang w:val="uk-UA"/>
        </w:rPr>
        <w:t>3</w:t>
      </w:r>
      <w:r w:rsidRPr="007D5DEC">
        <w:rPr>
          <w:sz w:val="28"/>
          <w:szCs w:val="28"/>
        </w:rPr>
        <w:t xml:space="preserve">. Контроль за </w:t>
      </w:r>
      <w:proofErr w:type="spellStart"/>
      <w:r w:rsidRPr="007D5DEC">
        <w:rPr>
          <w:sz w:val="28"/>
          <w:szCs w:val="28"/>
        </w:rPr>
        <w:t>виконанням</w:t>
      </w:r>
      <w:proofErr w:type="spellEnd"/>
      <w:r w:rsidRPr="007D5DEC">
        <w:rPr>
          <w:sz w:val="28"/>
          <w:szCs w:val="28"/>
        </w:rPr>
        <w:t xml:space="preserve"> </w:t>
      </w:r>
      <w:proofErr w:type="spellStart"/>
      <w:r w:rsidRPr="007D5DEC">
        <w:rPr>
          <w:sz w:val="28"/>
          <w:szCs w:val="28"/>
        </w:rPr>
        <w:t>цього</w:t>
      </w:r>
      <w:proofErr w:type="spellEnd"/>
      <w:r w:rsidRPr="007D5DEC">
        <w:rPr>
          <w:sz w:val="28"/>
          <w:szCs w:val="28"/>
        </w:rPr>
        <w:t xml:space="preserve"> </w:t>
      </w:r>
      <w:proofErr w:type="spellStart"/>
      <w:proofErr w:type="gramStart"/>
      <w:r w:rsidRPr="007D5DEC">
        <w:rPr>
          <w:sz w:val="28"/>
          <w:szCs w:val="28"/>
        </w:rPr>
        <w:t>р</w:t>
      </w:r>
      <w:proofErr w:type="gramEnd"/>
      <w:r w:rsidRPr="007D5DEC">
        <w:rPr>
          <w:sz w:val="28"/>
          <w:szCs w:val="28"/>
        </w:rPr>
        <w:t>ішення</w:t>
      </w:r>
      <w:proofErr w:type="spellEnd"/>
      <w:r w:rsidRPr="007D5DEC">
        <w:rPr>
          <w:sz w:val="28"/>
          <w:szCs w:val="28"/>
        </w:rPr>
        <w:t xml:space="preserve"> </w:t>
      </w:r>
      <w:proofErr w:type="spellStart"/>
      <w:r w:rsidRPr="007D5DEC">
        <w:rPr>
          <w:sz w:val="28"/>
          <w:szCs w:val="28"/>
        </w:rPr>
        <w:t>покласти</w:t>
      </w:r>
      <w:proofErr w:type="spellEnd"/>
      <w:r w:rsidRPr="007D5DEC">
        <w:rPr>
          <w:sz w:val="28"/>
          <w:szCs w:val="28"/>
        </w:rPr>
        <w:t xml:space="preserve"> на </w:t>
      </w:r>
      <w:proofErr w:type="spellStart"/>
      <w:r w:rsidRPr="007D5DEC">
        <w:rPr>
          <w:sz w:val="28"/>
          <w:szCs w:val="28"/>
        </w:rPr>
        <w:t>постійну</w:t>
      </w:r>
      <w:proofErr w:type="spellEnd"/>
      <w:r w:rsidRPr="007D5DEC">
        <w:rPr>
          <w:sz w:val="28"/>
          <w:szCs w:val="28"/>
        </w:rPr>
        <w:t xml:space="preserve"> </w:t>
      </w:r>
      <w:proofErr w:type="spellStart"/>
      <w:r w:rsidRPr="007D5DEC">
        <w:rPr>
          <w:sz w:val="28"/>
          <w:szCs w:val="28"/>
        </w:rPr>
        <w:t>комісію</w:t>
      </w:r>
      <w:proofErr w:type="spellEnd"/>
      <w:r w:rsidRPr="007D5DEC">
        <w:rPr>
          <w:sz w:val="28"/>
          <w:szCs w:val="28"/>
        </w:rPr>
        <w:t xml:space="preserve"> з </w:t>
      </w:r>
      <w:proofErr w:type="spellStart"/>
      <w:r w:rsidRPr="007D5DEC">
        <w:rPr>
          <w:sz w:val="28"/>
          <w:szCs w:val="28"/>
        </w:rPr>
        <w:t>питань</w:t>
      </w:r>
      <w:proofErr w:type="spellEnd"/>
      <w:r w:rsidRPr="007D5DEC">
        <w:rPr>
          <w:sz w:val="28"/>
          <w:szCs w:val="28"/>
        </w:rPr>
        <w:t xml:space="preserve"> прав </w:t>
      </w:r>
      <w:proofErr w:type="spellStart"/>
      <w:r w:rsidRPr="007D5DEC">
        <w:rPr>
          <w:sz w:val="28"/>
          <w:szCs w:val="28"/>
        </w:rPr>
        <w:t>людини</w:t>
      </w:r>
      <w:proofErr w:type="spellEnd"/>
      <w:r w:rsidRPr="007D5DEC">
        <w:rPr>
          <w:sz w:val="28"/>
          <w:szCs w:val="28"/>
        </w:rPr>
        <w:t xml:space="preserve">, </w:t>
      </w:r>
      <w:proofErr w:type="spellStart"/>
      <w:r w:rsidRPr="007D5DEC">
        <w:rPr>
          <w:sz w:val="28"/>
          <w:szCs w:val="28"/>
        </w:rPr>
        <w:t>законності</w:t>
      </w:r>
      <w:proofErr w:type="spellEnd"/>
      <w:r w:rsidRPr="007D5DEC">
        <w:rPr>
          <w:sz w:val="28"/>
          <w:szCs w:val="28"/>
        </w:rPr>
        <w:t xml:space="preserve">, </w:t>
      </w:r>
      <w:proofErr w:type="spellStart"/>
      <w:r w:rsidRPr="007D5DEC">
        <w:rPr>
          <w:sz w:val="28"/>
          <w:szCs w:val="28"/>
        </w:rPr>
        <w:t>депутатської</w:t>
      </w:r>
      <w:proofErr w:type="spellEnd"/>
      <w:r w:rsidRPr="007D5DEC">
        <w:rPr>
          <w:sz w:val="28"/>
          <w:szCs w:val="28"/>
        </w:rPr>
        <w:t xml:space="preserve"> </w:t>
      </w:r>
      <w:proofErr w:type="spellStart"/>
      <w:r w:rsidRPr="007D5DEC">
        <w:rPr>
          <w:sz w:val="28"/>
          <w:szCs w:val="28"/>
        </w:rPr>
        <w:t>діяльності</w:t>
      </w:r>
      <w:proofErr w:type="spellEnd"/>
      <w:r w:rsidRPr="007D5DEC">
        <w:rPr>
          <w:sz w:val="28"/>
          <w:szCs w:val="28"/>
        </w:rPr>
        <w:t xml:space="preserve"> та </w:t>
      </w:r>
      <w:proofErr w:type="spellStart"/>
      <w:r w:rsidRPr="007D5DEC">
        <w:rPr>
          <w:sz w:val="28"/>
          <w:szCs w:val="28"/>
        </w:rPr>
        <w:t>етики</w:t>
      </w:r>
      <w:proofErr w:type="spellEnd"/>
      <w:r w:rsidRPr="007D5DEC">
        <w:rPr>
          <w:sz w:val="28"/>
          <w:szCs w:val="28"/>
        </w:rPr>
        <w:t xml:space="preserve"> (</w:t>
      </w:r>
      <w:proofErr w:type="spellStart"/>
      <w:r w:rsidRPr="007D5DEC">
        <w:rPr>
          <w:sz w:val="28"/>
          <w:szCs w:val="28"/>
          <w:lang w:val="uk-UA"/>
        </w:rPr>
        <w:t>Фафурдінова</w:t>
      </w:r>
      <w:proofErr w:type="spellEnd"/>
      <w:r w:rsidRPr="007D5DEC">
        <w:rPr>
          <w:sz w:val="28"/>
          <w:szCs w:val="28"/>
          <w:lang w:val="uk-UA"/>
        </w:rPr>
        <w:t xml:space="preserve"> О.І.</w:t>
      </w:r>
      <w:r w:rsidRPr="007D5DEC">
        <w:rPr>
          <w:sz w:val="28"/>
          <w:szCs w:val="28"/>
        </w:rPr>
        <w:t>).</w:t>
      </w:r>
    </w:p>
    <w:p w:rsidR="008A7088" w:rsidRPr="002160AE" w:rsidRDefault="008A7088" w:rsidP="008A7088">
      <w:pPr>
        <w:spacing w:after="0" w:line="24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4</w:t>
      </w:r>
      <w:r w:rsidRPr="002160AE">
        <w:rPr>
          <w:rFonts w:ascii="Times New Roman" w:eastAsia="Times New Roman" w:hAnsi="Times New Roman" w:cs="Times New Roman"/>
          <w:color w:val="000000"/>
          <w:sz w:val="28"/>
          <w:szCs w:val="28"/>
          <w:lang w:eastAsia="uk-UA"/>
        </w:rPr>
        <w:t>.Дане розпорядження затвердити на черговій сесії.</w:t>
      </w:r>
      <w:bookmarkStart w:id="0" w:name="_GoBack"/>
      <w:bookmarkEnd w:id="0"/>
    </w:p>
    <w:p w:rsidR="008A7088" w:rsidRPr="008A7088" w:rsidRDefault="008A7088" w:rsidP="007F104E">
      <w:pPr>
        <w:pStyle w:val="a3"/>
        <w:shd w:val="clear" w:color="auto" w:fill="FFFFFF"/>
        <w:spacing w:before="0" w:beforeAutospacing="0" w:after="136"/>
        <w:ind w:firstLine="851"/>
        <w:jc w:val="both"/>
        <w:rPr>
          <w:sz w:val="28"/>
          <w:szCs w:val="28"/>
          <w:lang w:val="uk-UA"/>
        </w:rPr>
      </w:pPr>
    </w:p>
    <w:p w:rsidR="007F104E" w:rsidRDefault="007F104E" w:rsidP="007F104E">
      <w:pPr>
        <w:pStyle w:val="a3"/>
        <w:shd w:val="clear" w:color="auto" w:fill="FFFFFF"/>
        <w:spacing w:before="0" w:beforeAutospacing="0" w:after="136"/>
        <w:ind w:firstLine="851"/>
        <w:jc w:val="both"/>
        <w:rPr>
          <w:sz w:val="28"/>
          <w:szCs w:val="28"/>
          <w:lang w:val="uk-UA"/>
        </w:rPr>
      </w:pPr>
    </w:p>
    <w:p w:rsidR="007F104E" w:rsidRPr="007F104E" w:rsidRDefault="007F104E" w:rsidP="007F104E">
      <w:pPr>
        <w:pStyle w:val="a3"/>
        <w:shd w:val="clear" w:color="auto" w:fill="FFFFFF"/>
        <w:spacing w:before="0" w:beforeAutospacing="0" w:after="136"/>
        <w:ind w:firstLine="851"/>
        <w:jc w:val="both"/>
        <w:rPr>
          <w:sz w:val="28"/>
          <w:szCs w:val="28"/>
          <w:lang w:val="uk-UA"/>
        </w:rPr>
      </w:pPr>
    </w:p>
    <w:p w:rsidR="007F104E" w:rsidRPr="007D5DEC" w:rsidRDefault="007F104E" w:rsidP="007F104E">
      <w:pPr>
        <w:tabs>
          <w:tab w:val="left" w:pos="993"/>
        </w:tabs>
        <w:spacing w:after="100" w:afterAutospacing="1" w:line="240" w:lineRule="auto"/>
        <w:ind w:right="-35"/>
        <w:jc w:val="both"/>
        <w:rPr>
          <w:rFonts w:ascii="Times New Roman" w:hAnsi="Times New Roman" w:cs="Times New Roman"/>
          <w:sz w:val="28"/>
          <w:szCs w:val="28"/>
        </w:rPr>
      </w:pPr>
      <w:r w:rsidRPr="007D5DEC">
        <w:rPr>
          <w:rFonts w:ascii="Times New Roman" w:eastAsia="Times New Roman" w:hAnsi="Times New Roman" w:cs="Times New Roman"/>
          <w:sz w:val="28"/>
          <w:szCs w:val="28"/>
          <w:lang w:eastAsia="uk-UA"/>
        </w:rPr>
        <w:tab/>
        <w:t>Селищний голова</w:t>
      </w:r>
      <w:r w:rsidRPr="007D5DEC">
        <w:rPr>
          <w:rFonts w:ascii="Times New Roman" w:eastAsia="Times New Roman" w:hAnsi="Times New Roman" w:cs="Times New Roman"/>
          <w:sz w:val="28"/>
          <w:szCs w:val="28"/>
          <w:lang w:eastAsia="uk-UA"/>
        </w:rPr>
        <w:tab/>
      </w:r>
      <w:r w:rsidRPr="007D5DEC">
        <w:rPr>
          <w:rFonts w:ascii="Times New Roman" w:eastAsia="Times New Roman" w:hAnsi="Times New Roman" w:cs="Times New Roman"/>
          <w:sz w:val="28"/>
          <w:szCs w:val="28"/>
          <w:lang w:eastAsia="uk-UA"/>
        </w:rPr>
        <w:tab/>
      </w:r>
      <w:r w:rsidRPr="007D5DEC">
        <w:rPr>
          <w:rFonts w:ascii="Times New Roman" w:eastAsia="Times New Roman" w:hAnsi="Times New Roman" w:cs="Times New Roman"/>
          <w:sz w:val="28"/>
          <w:szCs w:val="28"/>
          <w:lang w:eastAsia="uk-UA"/>
        </w:rPr>
        <w:tab/>
      </w:r>
      <w:r w:rsidRPr="007D5DEC">
        <w:rPr>
          <w:rFonts w:ascii="Times New Roman" w:eastAsia="Times New Roman" w:hAnsi="Times New Roman" w:cs="Times New Roman"/>
          <w:sz w:val="28"/>
          <w:szCs w:val="28"/>
          <w:lang w:eastAsia="uk-UA"/>
        </w:rPr>
        <w:tab/>
      </w:r>
      <w:r w:rsidRPr="007D5DEC">
        <w:rPr>
          <w:rFonts w:ascii="Times New Roman" w:eastAsia="Times New Roman" w:hAnsi="Times New Roman" w:cs="Times New Roman"/>
          <w:sz w:val="28"/>
          <w:szCs w:val="28"/>
          <w:lang w:eastAsia="uk-UA"/>
        </w:rPr>
        <w:tab/>
        <w:t>Аліна КОРНІЄНКО</w:t>
      </w:r>
    </w:p>
    <w:p w:rsidR="007F104E" w:rsidRPr="007D5DEC" w:rsidRDefault="007F104E" w:rsidP="007F104E">
      <w:pPr>
        <w:rPr>
          <w:rFonts w:ascii="Times New Roman" w:hAnsi="Times New Roman" w:cs="Times New Roman"/>
          <w:sz w:val="28"/>
          <w:szCs w:val="28"/>
        </w:rPr>
      </w:pPr>
    </w:p>
    <w:p w:rsidR="007F104E" w:rsidRPr="007D5DEC" w:rsidRDefault="007F104E" w:rsidP="007F104E">
      <w:pPr>
        <w:spacing w:after="0"/>
        <w:rPr>
          <w:rFonts w:ascii="Times New Roman" w:hAnsi="Times New Roman" w:cs="Times New Roman"/>
          <w:sz w:val="28"/>
          <w:szCs w:val="28"/>
        </w:rPr>
        <w:sectPr w:rsidR="007F104E" w:rsidRPr="007D5DEC" w:rsidSect="007F104E">
          <w:pgSz w:w="11906" w:h="16838"/>
          <w:pgMar w:top="1134" w:right="851" w:bottom="851" w:left="1701" w:header="708" w:footer="708" w:gutter="0"/>
          <w:cols w:space="720"/>
          <w:docGrid w:linePitch="299"/>
        </w:sectPr>
      </w:pPr>
    </w:p>
    <w:p w:rsidR="007F104E" w:rsidRPr="00B1544E" w:rsidRDefault="007F104E" w:rsidP="007F104E">
      <w:pPr>
        <w:shd w:val="clear" w:color="auto" w:fill="FFFFFF"/>
        <w:spacing w:after="0" w:line="240" w:lineRule="auto"/>
        <w:jc w:val="right"/>
        <w:rPr>
          <w:rFonts w:ascii="Times New Roman" w:hAnsi="Times New Roman" w:cs="Times New Roman"/>
          <w:bCs/>
          <w:sz w:val="24"/>
          <w:szCs w:val="24"/>
        </w:rPr>
      </w:pPr>
      <w:r w:rsidRPr="00B1544E">
        <w:rPr>
          <w:rFonts w:ascii="Times New Roman" w:hAnsi="Times New Roman" w:cs="Times New Roman"/>
          <w:bCs/>
          <w:sz w:val="24"/>
          <w:szCs w:val="24"/>
        </w:rPr>
        <w:lastRenderedPageBreak/>
        <w:t xml:space="preserve">Додаток </w:t>
      </w:r>
    </w:p>
    <w:p w:rsidR="007F104E" w:rsidRPr="00B1544E" w:rsidRDefault="007F104E" w:rsidP="007F104E">
      <w:pPr>
        <w:shd w:val="clear" w:color="auto" w:fill="FFFFFF"/>
        <w:spacing w:after="0" w:line="240" w:lineRule="auto"/>
        <w:jc w:val="right"/>
        <w:rPr>
          <w:rFonts w:ascii="Times New Roman" w:hAnsi="Times New Roman" w:cs="Times New Roman"/>
          <w:bCs/>
          <w:sz w:val="24"/>
          <w:szCs w:val="24"/>
        </w:rPr>
      </w:pPr>
      <w:r w:rsidRPr="00B1544E">
        <w:rPr>
          <w:rFonts w:ascii="Times New Roman" w:hAnsi="Times New Roman" w:cs="Times New Roman"/>
          <w:bCs/>
          <w:sz w:val="24"/>
          <w:szCs w:val="24"/>
        </w:rPr>
        <w:t xml:space="preserve">до рішення </w:t>
      </w:r>
      <w:r>
        <w:rPr>
          <w:rFonts w:ascii="Times New Roman" w:hAnsi="Times New Roman" w:cs="Times New Roman"/>
          <w:bCs/>
          <w:sz w:val="24"/>
          <w:szCs w:val="24"/>
        </w:rPr>
        <w:t>розпорядження селищного голови</w:t>
      </w:r>
    </w:p>
    <w:p w:rsidR="007F104E" w:rsidRPr="00B1544E" w:rsidRDefault="007F104E" w:rsidP="007F104E">
      <w:pPr>
        <w:tabs>
          <w:tab w:val="left" w:pos="8364"/>
          <w:tab w:val="left" w:pos="9356"/>
        </w:tabs>
        <w:spacing w:line="240" w:lineRule="auto"/>
        <w:jc w:val="right"/>
        <w:rPr>
          <w:rFonts w:ascii="Times New Roman" w:hAnsi="Times New Roman" w:cs="Times New Roman"/>
          <w:sz w:val="24"/>
          <w:szCs w:val="24"/>
        </w:rPr>
      </w:pPr>
      <w:r w:rsidRPr="00B1544E">
        <w:rPr>
          <w:rFonts w:ascii="Times New Roman" w:hAnsi="Times New Roman" w:cs="Times New Roman"/>
          <w:bCs/>
          <w:sz w:val="24"/>
          <w:szCs w:val="24"/>
        </w:rPr>
        <w:t xml:space="preserve">від </w:t>
      </w:r>
      <w:r>
        <w:rPr>
          <w:rFonts w:ascii="Times New Roman" w:hAnsi="Times New Roman" w:cs="Times New Roman"/>
          <w:bCs/>
          <w:sz w:val="24"/>
          <w:szCs w:val="24"/>
        </w:rPr>
        <w:t>25</w:t>
      </w:r>
      <w:r w:rsidRPr="00B1544E">
        <w:rPr>
          <w:rFonts w:ascii="Times New Roman" w:hAnsi="Times New Roman" w:cs="Times New Roman"/>
          <w:bCs/>
          <w:sz w:val="24"/>
          <w:szCs w:val="24"/>
        </w:rPr>
        <w:t xml:space="preserve"> грудня 202</w:t>
      </w:r>
      <w:r>
        <w:rPr>
          <w:rFonts w:ascii="Times New Roman" w:hAnsi="Times New Roman" w:cs="Times New Roman"/>
          <w:bCs/>
          <w:sz w:val="24"/>
          <w:szCs w:val="24"/>
        </w:rPr>
        <w:t>5</w:t>
      </w:r>
      <w:r w:rsidRPr="00B1544E">
        <w:rPr>
          <w:rFonts w:ascii="Times New Roman" w:hAnsi="Times New Roman" w:cs="Times New Roman"/>
          <w:bCs/>
          <w:sz w:val="24"/>
          <w:szCs w:val="24"/>
        </w:rPr>
        <w:t xml:space="preserve"> року № </w:t>
      </w:r>
      <w:r>
        <w:rPr>
          <w:rFonts w:ascii="Times New Roman" w:hAnsi="Times New Roman" w:cs="Times New Roman"/>
          <w:bCs/>
          <w:sz w:val="24"/>
          <w:szCs w:val="24"/>
        </w:rPr>
        <w:t>304-О</w:t>
      </w:r>
    </w:p>
    <w:p w:rsidR="007F104E" w:rsidRPr="007D5DEC" w:rsidRDefault="007F104E" w:rsidP="007F104E">
      <w:pPr>
        <w:pStyle w:val="a3"/>
        <w:spacing w:before="0" w:beforeAutospacing="0" w:after="0" w:afterAutospacing="0"/>
        <w:jc w:val="center"/>
        <w:rPr>
          <w:b/>
          <w:sz w:val="28"/>
          <w:szCs w:val="28"/>
        </w:rPr>
      </w:pPr>
      <w:r w:rsidRPr="007D5DEC">
        <w:rPr>
          <w:b/>
          <w:sz w:val="28"/>
          <w:szCs w:val="28"/>
        </w:rPr>
        <w:t>ПЛАН</w:t>
      </w:r>
    </w:p>
    <w:p w:rsidR="007F104E" w:rsidRPr="007D5DEC" w:rsidRDefault="007F104E" w:rsidP="007F104E">
      <w:pPr>
        <w:spacing w:line="240" w:lineRule="auto"/>
        <w:jc w:val="center"/>
        <w:rPr>
          <w:rFonts w:ascii="Times New Roman" w:hAnsi="Times New Roman" w:cs="Times New Roman"/>
          <w:b/>
          <w:sz w:val="28"/>
          <w:szCs w:val="28"/>
        </w:rPr>
      </w:pPr>
      <w:r w:rsidRPr="007D5DEC">
        <w:rPr>
          <w:rFonts w:ascii="Times New Roman" w:hAnsi="Times New Roman" w:cs="Times New Roman"/>
          <w:b/>
          <w:bCs/>
          <w:sz w:val="28"/>
          <w:szCs w:val="28"/>
        </w:rPr>
        <w:t xml:space="preserve">діяльності з підготовки проектів регуляторних актів селищної ради </w:t>
      </w:r>
      <w:r w:rsidRPr="007D5DEC">
        <w:rPr>
          <w:rFonts w:ascii="Times New Roman" w:hAnsi="Times New Roman" w:cs="Times New Roman"/>
          <w:b/>
          <w:sz w:val="28"/>
          <w:szCs w:val="28"/>
        </w:rPr>
        <w:t>на 202</w:t>
      </w:r>
      <w:r>
        <w:rPr>
          <w:rFonts w:ascii="Times New Roman" w:hAnsi="Times New Roman" w:cs="Times New Roman"/>
          <w:b/>
          <w:sz w:val="28"/>
          <w:szCs w:val="28"/>
        </w:rPr>
        <w:t>6</w:t>
      </w:r>
      <w:r w:rsidRPr="007D5DEC">
        <w:rPr>
          <w:rFonts w:ascii="Times New Roman" w:hAnsi="Times New Roman" w:cs="Times New Roman"/>
          <w:b/>
          <w:sz w:val="28"/>
          <w:szCs w:val="28"/>
        </w:rPr>
        <w:t xml:space="preserve"> рік</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0"/>
        <w:gridCol w:w="1302"/>
        <w:gridCol w:w="3403"/>
        <w:gridCol w:w="5671"/>
        <w:gridCol w:w="1559"/>
        <w:gridCol w:w="2265"/>
      </w:tblGrid>
      <w:tr w:rsidR="007F104E" w:rsidRPr="007D5DEC" w:rsidTr="00AB2A08">
        <w:tc>
          <w:tcPr>
            <w:tcW w:w="650" w:type="dxa"/>
            <w:tcBorders>
              <w:top w:val="single" w:sz="4" w:space="0" w:color="auto"/>
              <w:left w:val="single" w:sz="4" w:space="0" w:color="auto"/>
              <w:bottom w:val="single" w:sz="4" w:space="0" w:color="auto"/>
              <w:right w:val="single" w:sz="4" w:space="0" w:color="auto"/>
            </w:tcBorders>
            <w:hideMark/>
          </w:tcPr>
          <w:p w:rsidR="007F104E" w:rsidRPr="00B1544E" w:rsidRDefault="007F104E" w:rsidP="00AB2A08">
            <w:pPr>
              <w:jc w:val="both"/>
              <w:rPr>
                <w:rFonts w:ascii="Times New Roman" w:hAnsi="Times New Roman" w:cs="Times New Roman"/>
                <w:b/>
                <w:sz w:val="24"/>
                <w:szCs w:val="24"/>
              </w:rPr>
            </w:pPr>
            <w:r w:rsidRPr="00B1544E">
              <w:rPr>
                <w:rFonts w:ascii="Times New Roman" w:hAnsi="Times New Roman" w:cs="Times New Roman"/>
                <w:b/>
                <w:sz w:val="24"/>
                <w:szCs w:val="24"/>
              </w:rPr>
              <w:t>№/ з/п</w:t>
            </w:r>
          </w:p>
        </w:tc>
        <w:tc>
          <w:tcPr>
            <w:tcW w:w="1302" w:type="dxa"/>
            <w:tcBorders>
              <w:top w:val="single" w:sz="4" w:space="0" w:color="auto"/>
              <w:left w:val="single" w:sz="4" w:space="0" w:color="auto"/>
              <w:bottom w:val="single" w:sz="4" w:space="0" w:color="auto"/>
              <w:right w:val="single" w:sz="4" w:space="0" w:color="auto"/>
            </w:tcBorders>
            <w:hideMark/>
          </w:tcPr>
          <w:p w:rsidR="007F104E" w:rsidRPr="00B1544E" w:rsidRDefault="007F104E" w:rsidP="00AB2A08">
            <w:pPr>
              <w:jc w:val="center"/>
              <w:rPr>
                <w:rFonts w:ascii="Times New Roman" w:hAnsi="Times New Roman" w:cs="Times New Roman"/>
                <w:b/>
                <w:sz w:val="24"/>
                <w:szCs w:val="24"/>
              </w:rPr>
            </w:pPr>
            <w:r w:rsidRPr="00B1544E">
              <w:rPr>
                <w:rFonts w:ascii="Times New Roman" w:hAnsi="Times New Roman" w:cs="Times New Roman"/>
                <w:b/>
                <w:sz w:val="24"/>
                <w:szCs w:val="24"/>
              </w:rPr>
              <w:t>Вид регуляторного акту</w:t>
            </w:r>
          </w:p>
        </w:tc>
        <w:tc>
          <w:tcPr>
            <w:tcW w:w="3403" w:type="dxa"/>
            <w:tcBorders>
              <w:top w:val="single" w:sz="4" w:space="0" w:color="auto"/>
              <w:left w:val="single" w:sz="4" w:space="0" w:color="auto"/>
              <w:bottom w:val="single" w:sz="4" w:space="0" w:color="auto"/>
              <w:right w:val="single" w:sz="4" w:space="0" w:color="auto"/>
            </w:tcBorders>
          </w:tcPr>
          <w:p w:rsidR="007F104E" w:rsidRPr="00B1544E" w:rsidRDefault="007F104E" w:rsidP="00AB2A08">
            <w:pPr>
              <w:jc w:val="center"/>
              <w:rPr>
                <w:rFonts w:ascii="Times New Roman" w:hAnsi="Times New Roman" w:cs="Times New Roman"/>
                <w:b/>
                <w:sz w:val="24"/>
                <w:szCs w:val="24"/>
              </w:rPr>
            </w:pPr>
          </w:p>
          <w:p w:rsidR="007F104E" w:rsidRPr="00B1544E" w:rsidRDefault="007F104E" w:rsidP="00AB2A08">
            <w:pPr>
              <w:pStyle w:val="1"/>
              <w:spacing w:before="0"/>
              <w:jc w:val="center"/>
              <w:rPr>
                <w:rFonts w:ascii="Times New Roman" w:hAnsi="Times New Roman"/>
                <w:color w:val="auto"/>
                <w:sz w:val="24"/>
                <w:szCs w:val="24"/>
              </w:rPr>
            </w:pPr>
            <w:proofErr w:type="spellStart"/>
            <w:r w:rsidRPr="00B1544E">
              <w:rPr>
                <w:rFonts w:ascii="Times New Roman" w:hAnsi="Times New Roman"/>
                <w:color w:val="auto"/>
                <w:sz w:val="24"/>
                <w:szCs w:val="24"/>
              </w:rPr>
              <w:t>Назва</w:t>
            </w:r>
            <w:proofErr w:type="spellEnd"/>
            <w:r w:rsidRPr="00B1544E">
              <w:rPr>
                <w:rFonts w:ascii="Times New Roman" w:hAnsi="Times New Roman"/>
                <w:color w:val="auto"/>
                <w:sz w:val="24"/>
                <w:szCs w:val="24"/>
              </w:rPr>
              <w:t xml:space="preserve"> </w:t>
            </w:r>
            <w:proofErr w:type="spellStart"/>
            <w:r w:rsidRPr="00B1544E">
              <w:rPr>
                <w:rFonts w:ascii="Times New Roman" w:hAnsi="Times New Roman"/>
                <w:color w:val="auto"/>
                <w:sz w:val="24"/>
                <w:szCs w:val="24"/>
              </w:rPr>
              <w:t>проекту</w:t>
            </w:r>
            <w:proofErr w:type="spellEnd"/>
            <w:r w:rsidRPr="00B1544E">
              <w:rPr>
                <w:rFonts w:ascii="Times New Roman" w:hAnsi="Times New Roman"/>
                <w:color w:val="auto"/>
                <w:sz w:val="24"/>
                <w:szCs w:val="24"/>
              </w:rPr>
              <w:t xml:space="preserve"> </w:t>
            </w:r>
            <w:proofErr w:type="spellStart"/>
            <w:r w:rsidRPr="00B1544E">
              <w:rPr>
                <w:rFonts w:ascii="Times New Roman" w:hAnsi="Times New Roman"/>
                <w:color w:val="auto"/>
                <w:sz w:val="24"/>
                <w:szCs w:val="24"/>
              </w:rPr>
              <w:t>регуляторного</w:t>
            </w:r>
            <w:proofErr w:type="spellEnd"/>
            <w:r w:rsidRPr="00B1544E">
              <w:rPr>
                <w:rFonts w:ascii="Times New Roman" w:hAnsi="Times New Roman"/>
                <w:color w:val="auto"/>
                <w:sz w:val="24"/>
                <w:szCs w:val="24"/>
              </w:rPr>
              <w:t xml:space="preserve"> </w:t>
            </w:r>
            <w:proofErr w:type="spellStart"/>
            <w:r w:rsidRPr="00B1544E">
              <w:rPr>
                <w:rFonts w:ascii="Times New Roman" w:hAnsi="Times New Roman"/>
                <w:color w:val="auto"/>
                <w:sz w:val="24"/>
                <w:szCs w:val="24"/>
              </w:rPr>
              <w:t>акту</w:t>
            </w:r>
            <w:proofErr w:type="spellEnd"/>
          </w:p>
        </w:tc>
        <w:tc>
          <w:tcPr>
            <w:tcW w:w="5671" w:type="dxa"/>
            <w:tcBorders>
              <w:top w:val="single" w:sz="4" w:space="0" w:color="auto"/>
              <w:left w:val="single" w:sz="4" w:space="0" w:color="auto"/>
              <w:bottom w:val="single" w:sz="4" w:space="0" w:color="auto"/>
              <w:right w:val="single" w:sz="4" w:space="0" w:color="auto"/>
            </w:tcBorders>
          </w:tcPr>
          <w:p w:rsidR="007F104E" w:rsidRPr="00B1544E" w:rsidRDefault="007F104E" w:rsidP="00AB2A08">
            <w:pPr>
              <w:jc w:val="center"/>
              <w:rPr>
                <w:rFonts w:ascii="Times New Roman" w:hAnsi="Times New Roman" w:cs="Times New Roman"/>
                <w:b/>
                <w:sz w:val="24"/>
                <w:szCs w:val="24"/>
              </w:rPr>
            </w:pPr>
          </w:p>
          <w:p w:rsidR="007F104E" w:rsidRPr="00B1544E" w:rsidRDefault="007F104E" w:rsidP="00AB2A08">
            <w:pPr>
              <w:spacing w:after="0"/>
              <w:jc w:val="center"/>
              <w:rPr>
                <w:rFonts w:ascii="Times New Roman" w:hAnsi="Times New Roman" w:cs="Times New Roman"/>
                <w:b/>
                <w:sz w:val="24"/>
                <w:szCs w:val="24"/>
              </w:rPr>
            </w:pPr>
            <w:r w:rsidRPr="00B1544E">
              <w:rPr>
                <w:rFonts w:ascii="Times New Roman" w:hAnsi="Times New Roman" w:cs="Times New Roman"/>
                <w:b/>
                <w:sz w:val="24"/>
                <w:szCs w:val="24"/>
              </w:rPr>
              <w:t>Мета прийняття проекту регуляторного акту</w:t>
            </w:r>
          </w:p>
        </w:tc>
        <w:tc>
          <w:tcPr>
            <w:tcW w:w="1559" w:type="dxa"/>
            <w:tcBorders>
              <w:top w:val="single" w:sz="4" w:space="0" w:color="auto"/>
              <w:left w:val="single" w:sz="4" w:space="0" w:color="auto"/>
              <w:bottom w:val="single" w:sz="4" w:space="0" w:color="auto"/>
              <w:right w:val="single" w:sz="4" w:space="0" w:color="auto"/>
            </w:tcBorders>
            <w:hideMark/>
          </w:tcPr>
          <w:p w:rsidR="007F104E" w:rsidRPr="00B1544E" w:rsidRDefault="007F104E" w:rsidP="00AB2A08">
            <w:pPr>
              <w:spacing w:after="0"/>
              <w:jc w:val="center"/>
              <w:rPr>
                <w:rFonts w:ascii="Times New Roman" w:hAnsi="Times New Roman" w:cs="Times New Roman"/>
                <w:b/>
                <w:sz w:val="24"/>
                <w:szCs w:val="24"/>
              </w:rPr>
            </w:pPr>
            <w:r w:rsidRPr="00B1544E">
              <w:rPr>
                <w:rFonts w:ascii="Times New Roman" w:hAnsi="Times New Roman" w:cs="Times New Roman"/>
                <w:b/>
                <w:sz w:val="24"/>
                <w:szCs w:val="24"/>
              </w:rPr>
              <w:t>Термін підготовки проекту регуляторного акту</w:t>
            </w:r>
          </w:p>
        </w:tc>
        <w:tc>
          <w:tcPr>
            <w:tcW w:w="2265" w:type="dxa"/>
            <w:tcBorders>
              <w:top w:val="single" w:sz="4" w:space="0" w:color="auto"/>
              <w:left w:val="single" w:sz="4" w:space="0" w:color="auto"/>
              <w:bottom w:val="single" w:sz="4" w:space="0" w:color="auto"/>
              <w:right w:val="single" w:sz="4" w:space="0" w:color="auto"/>
            </w:tcBorders>
          </w:tcPr>
          <w:p w:rsidR="007F104E" w:rsidRPr="00B1544E" w:rsidRDefault="007F104E" w:rsidP="00AB2A08">
            <w:pPr>
              <w:spacing w:after="0" w:line="240" w:lineRule="auto"/>
              <w:jc w:val="center"/>
              <w:rPr>
                <w:rFonts w:ascii="Times New Roman" w:hAnsi="Times New Roman" w:cs="Times New Roman"/>
                <w:b/>
                <w:sz w:val="24"/>
                <w:szCs w:val="24"/>
              </w:rPr>
            </w:pPr>
          </w:p>
          <w:p w:rsidR="007F104E" w:rsidRPr="00B1544E" w:rsidRDefault="007F104E" w:rsidP="00AB2A08">
            <w:pPr>
              <w:spacing w:after="0" w:line="240" w:lineRule="auto"/>
              <w:jc w:val="center"/>
              <w:rPr>
                <w:rFonts w:ascii="Times New Roman" w:hAnsi="Times New Roman" w:cs="Times New Roman"/>
                <w:b/>
                <w:sz w:val="24"/>
                <w:szCs w:val="24"/>
              </w:rPr>
            </w:pPr>
            <w:r w:rsidRPr="00B1544E">
              <w:rPr>
                <w:rFonts w:ascii="Times New Roman" w:hAnsi="Times New Roman" w:cs="Times New Roman"/>
                <w:b/>
                <w:sz w:val="24"/>
                <w:szCs w:val="24"/>
              </w:rPr>
              <w:t xml:space="preserve">Відповідальні </w:t>
            </w:r>
          </w:p>
          <w:p w:rsidR="007F104E" w:rsidRPr="00B1544E" w:rsidRDefault="007F104E" w:rsidP="00AB2A08">
            <w:pPr>
              <w:spacing w:after="0" w:line="240" w:lineRule="auto"/>
              <w:jc w:val="center"/>
              <w:rPr>
                <w:rFonts w:ascii="Times New Roman" w:hAnsi="Times New Roman" w:cs="Times New Roman"/>
                <w:b/>
                <w:sz w:val="24"/>
                <w:szCs w:val="24"/>
              </w:rPr>
            </w:pPr>
            <w:r w:rsidRPr="00B1544E">
              <w:rPr>
                <w:rFonts w:ascii="Times New Roman" w:hAnsi="Times New Roman" w:cs="Times New Roman"/>
                <w:b/>
                <w:sz w:val="24"/>
                <w:szCs w:val="24"/>
              </w:rPr>
              <w:t>за розробку проекту регуляторного акту</w:t>
            </w:r>
          </w:p>
        </w:tc>
      </w:tr>
      <w:tr w:rsidR="007F104E" w:rsidRPr="007D5DEC" w:rsidTr="00AB2A08">
        <w:trPr>
          <w:trHeight w:val="252"/>
        </w:trPr>
        <w:tc>
          <w:tcPr>
            <w:tcW w:w="650" w:type="dxa"/>
            <w:tcBorders>
              <w:top w:val="single" w:sz="4" w:space="0" w:color="auto"/>
              <w:left w:val="single" w:sz="4" w:space="0" w:color="auto"/>
              <w:bottom w:val="single" w:sz="4" w:space="0" w:color="auto"/>
              <w:right w:val="single" w:sz="4" w:space="0" w:color="auto"/>
            </w:tcBorders>
            <w:hideMark/>
          </w:tcPr>
          <w:p w:rsidR="007F104E" w:rsidRPr="00B1544E" w:rsidRDefault="007F104E" w:rsidP="00AB2A08">
            <w:pPr>
              <w:spacing w:after="0" w:line="240" w:lineRule="auto"/>
              <w:jc w:val="center"/>
              <w:rPr>
                <w:rFonts w:ascii="Times New Roman" w:hAnsi="Times New Roman" w:cs="Times New Roman"/>
                <w:b/>
                <w:sz w:val="24"/>
                <w:szCs w:val="24"/>
              </w:rPr>
            </w:pPr>
            <w:r w:rsidRPr="00B1544E">
              <w:rPr>
                <w:rFonts w:ascii="Times New Roman" w:hAnsi="Times New Roman" w:cs="Times New Roman"/>
                <w:b/>
                <w:sz w:val="24"/>
                <w:szCs w:val="24"/>
              </w:rPr>
              <w:t>1</w:t>
            </w:r>
          </w:p>
        </w:tc>
        <w:tc>
          <w:tcPr>
            <w:tcW w:w="1302" w:type="dxa"/>
            <w:tcBorders>
              <w:top w:val="single" w:sz="4" w:space="0" w:color="auto"/>
              <w:left w:val="single" w:sz="4" w:space="0" w:color="auto"/>
              <w:bottom w:val="single" w:sz="4" w:space="0" w:color="auto"/>
              <w:right w:val="single" w:sz="4" w:space="0" w:color="auto"/>
            </w:tcBorders>
          </w:tcPr>
          <w:p w:rsidR="007F104E" w:rsidRPr="00B1544E" w:rsidRDefault="007F104E" w:rsidP="00AB2A08">
            <w:pPr>
              <w:spacing w:after="0" w:line="240" w:lineRule="auto"/>
              <w:jc w:val="center"/>
              <w:rPr>
                <w:rFonts w:ascii="Times New Roman" w:hAnsi="Times New Roman" w:cs="Times New Roman"/>
                <w:b/>
                <w:sz w:val="24"/>
                <w:szCs w:val="24"/>
              </w:rPr>
            </w:pPr>
          </w:p>
        </w:tc>
        <w:tc>
          <w:tcPr>
            <w:tcW w:w="3403" w:type="dxa"/>
            <w:tcBorders>
              <w:top w:val="single" w:sz="4" w:space="0" w:color="auto"/>
              <w:left w:val="single" w:sz="4" w:space="0" w:color="auto"/>
              <w:bottom w:val="single" w:sz="4" w:space="0" w:color="auto"/>
              <w:right w:val="single" w:sz="4" w:space="0" w:color="auto"/>
            </w:tcBorders>
            <w:hideMark/>
          </w:tcPr>
          <w:p w:rsidR="007F104E" w:rsidRPr="00B1544E" w:rsidRDefault="007F104E" w:rsidP="00AB2A08">
            <w:pPr>
              <w:spacing w:after="0" w:line="240" w:lineRule="auto"/>
              <w:jc w:val="center"/>
              <w:rPr>
                <w:rFonts w:ascii="Times New Roman" w:hAnsi="Times New Roman" w:cs="Times New Roman"/>
                <w:b/>
                <w:sz w:val="24"/>
                <w:szCs w:val="24"/>
              </w:rPr>
            </w:pPr>
            <w:r w:rsidRPr="00B1544E">
              <w:rPr>
                <w:rFonts w:ascii="Times New Roman" w:hAnsi="Times New Roman" w:cs="Times New Roman"/>
                <w:b/>
                <w:sz w:val="24"/>
                <w:szCs w:val="24"/>
              </w:rPr>
              <w:t>2</w:t>
            </w:r>
          </w:p>
        </w:tc>
        <w:tc>
          <w:tcPr>
            <w:tcW w:w="5671" w:type="dxa"/>
            <w:tcBorders>
              <w:top w:val="single" w:sz="4" w:space="0" w:color="auto"/>
              <w:left w:val="single" w:sz="4" w:space="0" w:color="auto"/>
              <w:bottom w:val="single" w:sz="4" w:space="0" w:color="auto"/>
              <w:right w:val="single" w:sz="4" w:space="0" w:color="auto"/>
            </w:tcBorders>
            <w:hideMark/>
          </w:tcPr>
          <w:p w:rsidR="007F104E" w:rsidRPr="00B1544E" w:rsidRDefault="007F104E" w:rsidP="00AB2A08">
            <w:pPr>
              <w:spacing w:after="0" w:line="240" w:lineRule="auto"/>
              <w:jc w:val="center"/>
              <w:rPr>
                <w:rFonts w:ascii="Times New Roman" w:hAnsi="Times New Roman" w:cs="Times New Roman"/>
                <w:b/>
                <w:sz w:val="24"/>
                <w:szCs w:val="24"/>
              </w:rPr>
            </w:pPr>
            <w:r w:rsidRPr="00B1544E">
              <w:rPr>
                <w:rFonts w:ascii="Times New Roman" w:hAnsi="Times New Roman" w:cs="Times New Roman"/>
                <w:b/>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7F104E" w:rsidRPr="00B1544E" w:rsidRDefault="007F104E" w:rsidP="00AB2A08">
            <w:pPr>
              <w:spacing w:after="0" w:line="240" w:lineRule="auto"/>
              <w:jc w:val="center"/>
              <w:rPr>
                <w:rFonts w:ascii="Times New Roman" w:hAnsi="Times New Roman" w:cs="Times New Roman"/>
                <w:b/>
                <w:sz w:val="24"/>
                <w:szCs w:val="24"/>
              </w:rPr>
            </w:pPr>
            <w:r w:rsidRPr="00B1544E">
              <w:rPr>
                <w:rFonts w:ascii="Times New Roman" w:hAnsi="Times New Roman" w:cs="Times New Roman"/>
                <w:b/>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7F104E" w:rsidRPr="00B1544E" w:rsidRDefault="007F104E" w:rsidP="00AB2A08">
            <w:pPr>
              <w:spacing w:after="0" w:line="240" w:lineRule="auto"/>
              <w:jc w:val="center"/>
              <w:rPr>
                <w:rFonts w:ascii="Times New Roman" w:hAnsi="Times New Roman" w:cs="Times New Roman"/>
                <w:b/>
                <w:sz w:val="24"/>
                <w:szCs w:val="24"/>
              </w:rPr>
            </w:pPr>
            <w:r w:rsidRPr="00B1544E">
              <w:rPr>
                <w:rFonts w:ascii="Times New Roman" w:hAnsi="Times New Roman" w:cs="Times New Roman"/>
                <w:b/>
                <w:sz w:val="24"/>
                <w:szCs w:val="24"/>
              </w:rPr>
              <w:t>5</w:t>
            </w:r>
          </w:p>
        </w:tc>
      </w:tr>
      <w:tr w:rsidR="007F104E" w:rsidRPr="007D5DEC" w:rsidTr="00AB2A08">
        <w:trPr>
          <w:trHeight w:val="252"/>
        </w:trPr>
        <w:tc>
          <w:tcPr>
            <w:tcW w:w="650" w:type="dxa"/>
            <w:tcBorders>
              <w:top w:val="single" w:sz="4" w:space="0" w:color="auto"/>
              <w:left w:val="single" w:sz="4" w:space="0" w:color="auto"/>
              <w:bottom w:val="single" w:sz="4" w:space="0" w:color="auto"/>
              <w:right w:val="single" w:sz="4" w:space="0" w:color="auto"/>
            </w:tcBorders>
          </w:tcPr>
          <w:p w:rsidR="007F104E" w:rsidRPr="007F104E" w:rsidRDefault="007F104E" w:rsidP="00AB2A08">
            <w:pPr>
              <w:spacing w:after="0" w:line="240" w:lineRule="auto"/>
              <w:jc w:val="center"/>
              <w:rPr>
                <w:rFonts w:ascii="Times New Roman" w:hAnsi="Times New Roman" w:cs="Times New Roman"/>
                <w:sz w:val="24"/>
                <w:szCs w:val="24"/>
              </w:rPr>
            </w:pPr>
            <w:r w:rsidRPr="007F104E">
              <w:rPr>
                <w:rFonts w:ascii="Times New Roman" w:hAnsi="Times New Roman" w:cs="Times New Roman"/>
                <w:sz w:val="24"/>
                <w:szCs w:val="24"/>
              </w:rPr>
              <w:t>1.</w:t>
            </w:r>
          </w:p>
        </w:tc>
        <w:tc>
          <w:tcPr>
            <w:tcW w:w="1302" w:type="dxa"/>
            <w:tcBorders>
              <w:top w:val="single" w:sz="4" w:space="0" w:color="auto"/>
              <w:left w:val="single" w:sz="4" w:space="0" w:color="auto"/>
              <w:bottom w:val="single" w:sz="4" w:space="0" w:color="auto"/>
              <w:right w:val="single" w:sz="4" w:space="0" w:color="auto"/>
            </w:tcBorders>
          </w:tcPr>
          <w:p w:rsidR="007F104E" w:rsidRPr="007F104E" w:rsidRDefault="007F104E" w:rsidP="00AB2A08">
            <w:pPr>
              <w:spacing w:after="0" w:line="240" w:lineRule="auto"/>
              <w:jc w:val="center"/>
              <w:rPr>
                <w:rFonts w:ascii="Times New Roman" w:hAnsi="Times New Roman" w:cs="Times New Roman"/>
                <w:sz w:val="24"/>
                <w:szCs w:val="24"/>
              </w:rPr>
            </w:pPr>
            <w:r w:rsidRPr="007F104E">
              <w:rPr>
                <w:rFonts w:ascii="Times New Roman" w:hAnsi="Times New Roman" w:cs="Times New Roman"/>
                <w:sz w:val="24"/>
                <w:szCs w:val="24"/>
              </w:rPr>
              <w:t>Рішення селищної ради</w:t>
            </w:r>
          </w:p>
        </w:tc>
        <w:tc>
          <w:tcPr>
            <w:tcW w:w="3403" w:type="dxa"/>
            <w:tcBorders>
              <w:top w:val="single" w:sz="4" w:space="0" w:color="auto"/>
              <w:left w:val="single" w:sz="4" w:space="0" w:color="auto"/>
              <w:bottom w:val="single" w:sz="4" w:space="0" w:color="auto"/>
              <w:right w:val="single" w:sz="4" w:space="0" w:color="auto"/>
            </w:tcBorders>
          </w:tcPr>
          <w:p w:rsidR="007F104E" w:rsidRPr="007F104E" w:rsidRDefault="007F104E" w:rsidP="00AB2A08">
            <w:pPr>
              <w:spacing w:after="0" w:line="240" w:lineRule="auto"/>
              <w:jc w:val="center"/>
              <w:rPr>
                <w:rFonts w:ascii="Times New Roman" w:hAnsi="Times New Roman" w:cs="Times New Roman"/>
                <w:sz w:val="24"/>
                <w:szCs w:val="24"/>
              </w:rPr>
            </w:pPr>
            <w:proofErr w:type="spellStart"/>
            <w:r w:rsidRPr="007F104E">
              <w:rPr>
                <w:rFonts w:ascii="Times New Roman" w:hAnsi="Times New Roman" w:cs="Times New Roman"/>
                <w:sz w:val="24"/>
                <w:szCs w:val="24"/>
              </w:rPr>
              <w:t>Проєкт</w:t>
            </w:r>
            <w:proofErr w:type="spellEnd"/>
            <w:r w:rsidRPr="007F104E">
              <w:rPr>
                <w:rFonts w:ascii="Times New Roman" w:hAnsi="Times New Roman" w:cs="Times New Roman"/>
                <w:sz w:val="24"/>
                <w:szCs w:val="24"/>
              </w:rPr>
              <w:t xml:space="preserve"> рішення селищної ради «Про встановлення місцевих податків та зборів на території</w:t>
            </w:r>
            <w:r>
              <w:rPr>
                <w:rFonts w:ascii="Times New Roman" w:hAnsi="Times New Roman" w:cs="Times New Roman"/>
                <w:sz w:val="24"/>
                <w:szCs w:val="24"/>
              </w:rPr>
              <w:t xml:space="preserve"> Славгородської селищної територіальної громади</w:t>
            </w:r>
          </w:p>
        </w:tc>
        <w:tc>
          <w:tcPr>
            <w:tcW w:w="5671" w:type="dxa"/>
            <w:tcBorders>
              <w:top w:val="single" w:sz="4" w:space="0" w:color="auto"/>
              <w:left w:val="single" w:sz="4" w:space="0" w:color="auto"/>
              <w:bottom w:val="single" w:sz="4" w:space="0" w:color="auto"/>
              <w:right w:val="single" w:sz="4" w:space="0" w:color="auto"/>
            </w:tcBorders>
          </w:tcPr>
          <w:p w:rsidR="007F104E" w:rsidRPr="007F104E" w:rsidRDefault="007F104E" w:rsidP="007F104E">
            <w:pPr>
              <w:spacing w:after="0" w:line="240" w:lineRule="auto"/>
              <w:jc w:val="both"/>
              <w:rPr>
                <w:rFonts w:ascii="Times New Roman" w:hAnsi="Times New Roman" w:cs="Times New Roman"/>
                <w:sz w:val="24"/>
                <w:szCs w:val="24"/>
              </w:rPr>
            </w:pPr>
            <w:r w:rsidRPr="007F104E">
              <w:rPr>
                <w:rFonts w:ascii="Times New Roman" w:hAnsi="Times New Roman" w:cs="Times New Roman"/>
                <w:sz w:val="24"/>
                <w:szCs w:val="24"/>
              </w:rPr>
              <w:t>Забезпечення надходжень до місцевого бюджету, встановлення єдиного підходу до розрахунку та сплати місцевих податків та зборів на території селищної ради</w:t>
            </w: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7F104E" w:rsidRPr="007F104E" w:rsidRDefault="007F104E" w:rsidP="007F104E">
            <w:pPr>
              <w:spacing w:after="0" w:line="240" w:lineRule="auto"/>
              <w:jc w:val="center"/>
              <w:rPr>
                <w:rFonts w:ascii="Times New Roman" w:hAnsi="Times New Roman" w:cs="Times New Roman"/>
                <w:sz w:val="24"/>
                <w:szCs w:val="24"/>
              </w:rPr>
            </w:pPr>
            <w:r w:rsidRPr="007F104E">
              <w:rPr>
                <w:rFonts w:ascii="Times New Roman" w:hAnsi="Times New Roman" w:cs="Times New Roman"/>
                <w:sz w:val="24"/>
                <w:szCs w:val="24"/>
              </w:rPr>
              <w:t>ІІ квартал</w:t>
            </w:r>
          </w:p>
          <w:p w:rsidR="007F104E" w:rsidRPr="00B1544E" w:rsidRDefault="007F104E" w:rsidP="007F104E">
            <w:pPr>
              <w:spacing w:after="0" w:line="240" w:lineRule="auto"/>
              <w:jc w:val="center"/>
              <w:rPr>
                <w:rFonts w:ascii="Times New Roman" w:hAnsi="Times New Roman" w:cs="Times New Roman"/>
                <w:b/>
                <w:sz w:val="24"/>
                <w:szCs w:val="24"/>
              </w:rPr>
            </w:pPr>
            <w:r w:rsidRPr="007F104E">
              <w:rPr>
                <w:rFonts w:ascii="Times New Roman" w:hAnsi="Times New Roman" w:cs="Times New Roman"/>
                <w:sz w:val="24"/>
                <w:szCs w:val="24"/>
              </w:rPr>
              <w:t>2026</w:t>
            </w:r>
            <w:r w:rsidRPr="007F104E">
              <w:rPr>
                <w:rFonts w:ascii="Times New Roman" w:hAnsi="Times New Roman" w:cs="Times New Roman"/>
                <w:sz w:val="24"/>
                <w:szCs w:val="24"/>
              </w:rPr>
              <w:t xml:space="preserve"> року</w:t>
            </w:r>
          </w:p>
        </w:tc>
        <w:tc>
          <w:tcPr>
            <w:tcW w:w="2265" w:type="dxa"/>
            <w:tcBorders>
              <w:top w:val="single" w:sz="4" w:space="0" w:color="auto"/>
              <w:left w:val="single" w:sz="4" w:space="0" w:color="auto"/>
              <w:bottom w:val="single" w:sz="4" w:space="0" w:color="auto"/>
              <w:right w:val="single" w:sz="4" w:space="0" w:color="auto"/>
            </w:tcBorders>
          </w:tcPr>
          <w:p w:rsidR="007F104E" w:rsidRPr="008A7088" w:rsidRDefault="007F104E" w:rsidP="008A7088">
            <w:pPr>
              <w:spacing w:after="0" w:line="240" w:lineRule="auto"/>
              <w:jc w:val="both"/>
              <w:rPr>
                <w:rFonts w:ascii="Times New Roman" w:hAnsi="Times New Roman" w:cs="Times New Roman"/>
                <w:sz w:val="24"/>
                <w:szCs w:val="24"/>
              </w:rPr>
            </w:pPr>
            <w:r w:rsidRPr="008A7088">
              <w:rPr>
                <w:rFonts w:ascii="Times New Roman" w:hAnsi="Times New Roman" w:cs="Times New Roman"/>
                <w:sz w:val="24"/>
                <w:szCs w:val="24"/>
              </w:rPr>
              <w:t xml:space="preserve">Фінансовий відділ Славгородської селищної ради, </w:t>
            </w:r>
            <w:r w:rsidR="008A7088" w:rsidRPr="008A7088">
              <w:rPr>
                <w:rFonts w:ascii="Times New Roman" w:hAnsi="Times New Roman" w:cs="Times New Roman"/>
                <w:sz w:val="24"/>
                <w:szCs w:val="24"/>
              </w:rPr>
              <w:t>в</w:t>
            </w:r>
            <w:r w:rsidR="008A7088" w:rsidRPr="008A7088">
              <w:rPr>
                <w:rFonts w:ascii="Times New Roman" w:hAnsi="Times New Roman" w:cs="Times New Roman"/>
                <w:sz w:val="24"/>
                <w:szCs w:val="24"/>
              </w:rPr>
              <w:t>ідділ АПК, земельних відносин та житлово-комунального господарства</w:t>
            </w:r>
            <w:r w:rsidR="008A7088" w:rsidRPr="008A7088">
              <w:rPr>
                <w:rFonts w:ascii="Times New Roman" w:hAnsi="Times New Roman" w:cs="Times New Roman"/>
                <w:sz w:val="24"/>
                <w:szCs w:val="24"/>
              </w:rPr>
              <w:t>,</w:t>
            </w:r>
            <w:r w:rsidRPr="008A7088">
              <w:rPr>
                <w:rFonts w:ascii="Times New Roman" w:eastAsia="Times New Roman" w:hAnsi="Times New Roman" w:cs="Times New Roman"/>
                <w:color w:val="000000"/>
                <w:sz w:val="24"/>
                <w:szCs w:val="24"/>
                <w:lang w:eastAsia="uk-UA"/>
              </w:rPr>
              <w:t xml:space="preserve"> постійна комісі</w:t>
            </w:r>
            <w:r w:rsidR="008A7088" w:rsidRPr="008A7088">
              <w:rPr>
                <w:rFonts w:ascii="Times New Roman" w:eastAsia="Times New Roman" w:hAnsi="Times New Roman" w:cs="Times New Roman"/>
                <w:color w:val="000000"/>
                <w:sz w:val="24"/>
                <w:szCs w:val="24"/>
                <w:lang w:eastAsia="uk-UA"/>
              </w:rPr>
              <w:t>я</w:t>
            </w:r>
            <w:r w:rsidRPr="008A7088">
              <w:rPr>
                <w:rFonts w:ascii="Times New Roman" w:eastAsia="Times New Roman" w:hAnsi="Times New Roman" w:cs="Times New Roman"/>
                <w:color w:val="000000"/>
                <w:sz w:val="24"/>
                <w:szCs w:val="24"/>
                <w:lang w:eastAsia="uk-UA"/>
              </w:rPr>
              <w:t xml:space="preserve"> з питання планування бюджету, фінансів та соціально-економічного розвитку</w:t>
            </w:r>
          </w:p>
        </w:tc>
      </w:tr>
    </w:tbl>
    <w:p w:rsidR="008A7088" w:rsidRDefault="008A7088" w:rsidP="008A7088">
      <w:pPr>
        <w:jc w:val="center"/>
        <w:rPr>
          <w:rFonts w:ascii="Times New Roman" w:hAnsi="Times New Roman" w:cs="Times New Roman"/>
          <w:bCs/>
          <w:sz w:val="28"/>
          <w:szCs w:val="28"/>
        </w:rPr>
      </w:pPr>
    </w:p>
    <w:p w:rsidR="00B34EF5" w:rsidRDefault="007F104E" w:rsidP="008A7088">
      <w:pPr>
        <w:jc w:val="center"/>
      </w:pPr>
      <w:r w:rsidRPr="007D5DEC">
        <w:rPr>
          <w:rFonts w:ascii="Times New Roman" w:hAnsi="Times New Roman" w:cs="Times New Roman"/>
          <w:bCs/>
          <w:sz w:val="28"/>
          <w:szCs w:val="28"/>
        </w:rPr>
        <w:t>Секретар селищної ради                                                                                       Іванна Алієва</w:t>
      </w:r>
    </w:p>
    <w:sectPr w:rsidR="00B34EF5" w:rsidSect="007F104E">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E2EFF"/>
    <w:multiLevelType w:val="hybridMultilevel"/>
    <w:tmpl w:val="40E287FE"/>
    <w:lvl w:ilvl="0" w:tplc="3456455C">
      <w:start w:val="1"/>
      <w:numFmt w:val="decimal"/>
      <w:lvlText w:val="%1."/>
      <w:lvlJc w:val="left"/>
      <w:pPr>
        <w:ind w:left="1976"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051"/>
    <w:rsid w:val="007F104E"/>
    <w:rsid w:val="008A7088"/>
    <w:rsid w:val="00A71051"/>
    <w:rsid w:val="00B34E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04E"/>
  </w:style>
  <w:style w:type="paragraph" w:styleId="1">
    <w:name w:val="heading 1"/>
    <w:basedOn w:val="a"/>
    <w:next w:val="a"/>
    <w:link w:val="10"/>
    <w:qFormat/>
    <w:rsid w:val="007F104E"/>
    <w:pPr>
      <w:keepNext/>
      <w:keepLines/>
      <w:spacing w:before="480" w:after="0"/>
      <w:outlineLvl w:val="0"/>
    </w:pPr>
    <w:rPr>
      <w:rFonts w:ascii="Calibri Light" w:eastAsia="Calibri" w:hAnsi="Calibri Light" w:cs="Times New Roman"/>
      <w:b/>
      <w:bCs/>
      <w:color w:val="2E74B5"/>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104E"/>
    <w:rPr>
      <w:rFonts w:ascii="Calibri Light" w:eastAsia="Calibri" w:hAnsi="Calibri Light" w:cs="Times New Roman"/>
      <w:b/>
      <w:bCs/>
      <w:color w:val="2E74B5"/>
      <w:sz w:val="28"/>
      <w:szCs w:val="28"/>
      <w:lang w:val="en-US"/>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nhideWhenUsed/>
    <w:qFormat/>
    <w:rsid w:val="007F104E"/>
    <w:pPr>
      <w:spacing w:before="100" w:beforeAutospacing="1" w:after="100" w:afterAutospacing="1" w:line="240" w:lineRule="auto"/>
    </w:pPr>
    <w:rPr>
      <w:rFonts w:ascii="Times New Roman" w:eastAsia="Times New Roman" w:hAnsi="Times New Roman" w:cs="Times New Roman"/>
      <w:sz w:val="24"/>
      <w:szCs w:val="24"/>
      <w:lang w:val="ru-RU" w:eastAsia="ru-RU" w:bidi="sa-I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7F104E"/>
    <w:rPr>
      <w:rFonts w:ascii="Times New Roman" w:eastAsia="Times New Roman" w:hAnsi="Times New Roman" w:cs="Times New Roman"/>
      <w:sz w:val="24"/>
      <w:szCs w:val="24"/>
      <w:lang w:val="ru-RU" w:eastAsia="ru-RU" w:bidi="s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04E"/>
  </w:style>
  <w:style w:type="paragraph" w:styleId="1">
    <w:name w:val="heading 1"/>
    <w:basedOn w:val="a"/>
    <w:next w:val="a"/>
    <w:link w:val="10"/>
    <w:qFormat/>
    <w:rsid w:val="007F104E"/>
    <w:pPr>
      <w:keepNext/>
      <w:keepLines/>
      <w:spacing w:before="480" w:after="0"/>
      <w:outlineLvl w:val="0"/>
    </w:pPr>
    <w:rPr>
      <w:rFonts w:ascii="Calibri Light" w:eastAsia="Calibri" w:hAnsi="Calibri Light" w:cs="Times New Roman"/>
      <w:b/>
      <w:bCs/>
      <w:color w:val="2E74B5"/>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104E"/>
    <w:rPr>
      <w:rFonts w:ascii="Calibri Light" w:eastAsia="Calibri" w:hAnsi="Calibri Light" w:cs="Times New Roman"/>
      <w:b/>
      <w:bCs/>
      <w:color w:val="2E74B5"/>
      <w:sz w:val="28"/>
      <w:szCs w:val="28"/>
      <w:lang w:val="en-US"/>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nhideWhenUsed/>
    <w:qFormat/>
    <w:rsid w:val="007F104E"/>
    <w:pPr>
      <w:spacing w:before="100" w:beforeAutospacing="1" w:after="100" w:afterAutospacing="1" w:line="240" w:lineRule="auto"/>
    </w:pPr>
    <w:rPr>
      <w:rFonts w:ascii="Times New Roman" w:eastAsia="Times New Roman" w:hAnsi="Times New Roman" w:cs="Times New Roman"/>
      <w:sz w:val="24"/>
      <w:szCs w:val="24"/>
      <w:lang w:val="ru-RU" w:eastAsia="ru-RU" w:bidi="sa-I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7F104E"/>
    <w:rPr>
      <w:rFonts w:ascii="Times New Roman" w:eastAsia="Times New Roman" w:hAnsi="Times New Roman" w:cs="Times New Roman"/>
      <w:sz w:val="24"/>
      <w:szCs w:val="24"/>
      <w:lang w:val="ru-RU" w:eastAsia="ru-RU" w:bidi="s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1444</Words>
  <Characters>824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Иванна Алиева</dc:creator>
  <cp:keywords/>
  <dc:description/>
  <cp:lastModifiedBy>Иванна Алиева</cp:lastModifiedBy>
  <cp:revision>2</cp:revision>
  <dcterms:created xsi:type="dcterms:W3CDTF">2026-01-09T11:46:00Z</dcterms:created>
  <dcterms:modified xsi:type="dcterms:W3CDTF">2026-01-09T11:58:00Z</dcterms:modified>
</cp:coreProperties>
</file>